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1F" w:rsidRDefault="006F1F1F"/>
    <w:sdt>
      <w:sdt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Default="00DC2C84"/>
        <w:p w:rsidR="00DC2C84" w:rsidRDefault="005941AD">
          <w:pPr>
            <w:rPr>
              <w:b/>
              <w:bCs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59264" behindDoc="0" locked="0" layoutInCell="1" allowOverlap="1">
                    <wp:simplePos x="0" y="0"/>
                    <wp:positionH relativeFrom="margin">
                      <wp:posOffset>453390</wp:posOffset>
                    </wp:positionH>
                    <wp:positionV relativeFrom="page">
                      <wp:posOffset>5426710</wp:posOffset>
                    </wp:positionV>
                    <wp:extent cx="5058410" cy="1851025"/>
                    <wp:effectExtent l="0" t="0" r="8890" b="9525"/>
                    <wp:wrapSquare wrapText="bothSides"/>
                    <wp:docPr id="131" name="Metin Kutusu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058410" cy="185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1F1F" w:rsidRPr="00D533C0" w:rsidRDefault="007E2E25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1"/>
                                    <w:szCs w:val="7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1"/>
                                      <w:szCs w:val="71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F1F1F" w:rsidRPr="00FF59E7">
                                      <w:rPr>
                                        <w:b/>
                                        <w:color w:val="3494BA" w:themeColor="accent1"/>
                                        <w:sz w:val="71"/>
                                        <w:szCs w:val="71"/>
                                      </w:rPr>
                                      <w:t>Kamu Hastaneleri Hizmetleri Başkanı Performans Kriterleri</w:t>
                                    </w:r>
                                  </w:sdtContent>
                                </w:sdt>
                              </w:p>
                              <w:p w:rsidR="006F1F1F" w:rsidRDefault="006F1F1F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F1F1F" w:rsidRDefault="006F1F1F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35.7pt;margin-top:427.3pt;width:398.3pt;height:145.75pt;z-index:251659264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" filled="f" stroked="f" strokeweight=".5pt">
                    <v:path arrowok="t"/>
                    <v:textbox style="mso-fit-shape-to-text:t" inset="0,0,0,0">
                      <w:txbxContent>
                        <w:p w:rsidR="006F1F1F" w:rsidRPr="00D533C0" w:rsidRDefault="007E2E25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1"/>
                              <w:szCs w:val="71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1"/>
                                <w:szCs w:val="71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1F1F" w:rsidRPr="00FF59E7">
                                <w:rPr>
                                  <w:b/>
                                  <w:color w:val="3494BA" w:themeColor="accent1"/>
                                  <w:sz w:val="71"/>
                                  <w:szCs w:val="71"/>
                                </w:rPr>
                                <w:t>Kamu Hastaneleri Hizmetleri Başkanı Performans Kriterleri</w:t>
                              </w:r>
                            </w:sdtContent>
                          </w:sdt>
                        </w:p>
                        <w:p w:rsidR="006F1F1F" w:rsidRDefault="006F1F1F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6F1F1F" w:rsidRDefault="006F1F1F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0550" cy="982345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0550" cy="9823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F1F1F" w:rsidRDefault="006F1F1F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Dikdörtgen 132" o:spid="_x0000_s1027" style="position:absolute;margin-left:-4.7pt;margin-top:0;width:46.5pt;height:77.35pt;z-index:251657216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F1F1F" w:rsidRDefault="006F1F1F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782FFA">
            <w:rPr>
              <w:b/>
              <w:bCs/>
            </w:rPr>
            <w:br w:type="page"/>
          </w:r>
        </w:p>
      </w:sdtContent>
    </w:sdt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2D0B28" w:rsidRPr="00A32234" w:rsidTr="0065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:rsidR="002D0B28" w:rsidRPr="00A32234" w:rsidRDefault="002D0B28" w:rsidP="0065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B40DE75" wp14:editId="62A324F7">
                  <wp:extent cx="685800" cy="756234"/>
                  <wp:effectExtent l="0" t="0" r="0" b="6350"/>
                  <wp:docPr id="27" name="Resim 27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:rsidR="002D0B28" w:rsidRPr="00A32234" w:rsidRDefault="002D0B28" w:rsidP="00F63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Tesisleri Verimlilik </w:t>
            </w:r>
            <w:r w:rsidR="00F6386B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Karne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Puanları Ortalaması</w:t>
            </w:r>
          </w:p>
        </w:tc>
      </w:tr>
      <w:tr w:rsidR="002D0B28" w:rsidRPr="00A32234" w:rsidTr="0065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:rsidR="002D0B28" w:rsidRPr="00A32234" w:rsidRDefault="002D0B28" w:rsidP="0065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2D0B28" w:rsidRPr="00A32234" w:rsidRDefault="002D0B28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:rsidR="002D0B28" w:rsidRPr="00A32234" w:rsidRDefault="002D0B28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:rsidR="002D0B28" w:rsidRPr="00A32234" w:rsidRDefault="002D0B28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2D0B28" w:rsidRPr="00A32234" w:rsidRDefault="00FF59E7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D0B2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2D0B28" w:rsidRPr="00A32234" w:rsidRDefault="002D0B28" w:rsidP="002D0B2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D0B28" w:rsidRPr="00A32234" w:rsidTr="00656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D0B28" w:rsidRPr="00A32234" w:rsidRDefault="001A0317" w:rsidP="00656AD1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>Kamu Hastaneleri Hizmetleri</w:t>
            </w:r>
          </w:p>
        </w:tc>
      </w:tr>
      <w:tr w:rsidR="002D0B28" w:rsidRPr="00A32234" w:rsidTr="0065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Tesislerinde Kalite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5E3B9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Hizmeti Sunumunun Eksiksiz Yürütülmesini Sağlamak</w:t>
            </w:r>
          </w:p>
        </w:tc>
      </w:tr>
      <w:tr w:rsidR="002D0B28" w:rsidRPr="00A32234" w:rsidTr="00656A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D0B28" w:rsidRPr="00A32234" w:rsidRDefault="006D7A7A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</w:tr>
      <w:tr w:rsidR="002D0B28" w:rsidRPr="00A32234" w:rsidTr="0065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D0B28" w:rsidRPr="00A32234" w:rsidRDefault="00F6386B" w:rsidP="002D0B2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 Verimlilik Karne Puanları Ortalaması</w:t>
            </w:r>
          </w:p>
        </w:tc>
      </w:tr>
      <w:tr w:rsidR="002D0B28" w:rsidRPr="00A32234" w:rsidTr="00656A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hizmetlerinin kalite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47404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verimliliğinin artırılması, sürekliliğinin sağlanması, sağlık hizmeti sunumundan duyulan memnuniyetin bir üst düzeye çıkarılması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5E3B9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etkin sağlık yönetiminin değerlendirilmesini sağlamak</w:t>
            </w:r>
          </w:p>
        </w:tc>
      </w:tr>
      <w:tr w:rsidR="002D0B28" w:rsidRPr="00A32234" w:rsidTr="0065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D0B28" w:rsidRPr="00A32234" w:rsidRDefault="002D0B28" w:rsidP="0047404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Tesislerinin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Verimlilik Yerinde Değerlendirmelerinde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Aldığı Toplam Puan</w:t>
            </w:r>
          </w:p>
          <w:p w:rsidR="002D0B28" w:rsidRPr="00A32234" w:rsidRDefault="001A0317" w:rsidP="0047404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8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Verimlilik Yerinde Değerlendirmesi </w:t>
            </w:r>
            <w:r w:rsidR="002D0B28" w:rsidRPr="00A32234">
              <w:rPr>
                <w:rFonts w:ascii="Times New Roman" w:hAnsi="Times New Roman" w:cs="Times New Roman"/>
                <w:sz w:val="24"/>
                <w:szCs w:val="24"/>
              </w:rPr>
              <w:t>Yapılan Toplam Tesis Sayısı</w:t>
            </w:r>
          </w:p>
          <w:p w:rsidR="002D0B28" w:rsidRPr="00A32234" w:rsidRDefault="001A0317" w:rsidP="00474044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F6386B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6B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 Verimlilik Karne Puanları Ortalaması</w:t>
            </w:r>
          </w:p>
        </w:tc>
      </w:tr>
      <w:tr w:rsidR="002D0B28" w:rsidRPr="00A32234" w:rsidTr="00656A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</w:p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≥ %85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10</w:t>
            </w:r>
          </w:p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%80 ≤ C &lt; %85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8</w:t>
            </w:r>
          </w:p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%75 ≤ C &lt; %80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6</w:t>
            </w:r>
          </w:p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%70 ≤ C &lt; %75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4</w:t>
            </w:r>
          </w:p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%65 ≤ C &lt; %70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2</w:t>
            </w:r>
          </w:p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 %65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0</w:t>
            </w:r>
          </w:p>
        </w:tc>
      </w:tr>
      <w:tr w:rsidR="002D0B28" w:rsidRPr="00A32234" w:rsidTr="0065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D0B28" w:rsidRPr="00A32234" w:rsidRDefault="00F6386B" w:rsidP="002D0B2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Tesisleri Verimlilik Karne Puanları Ortalamasının </w:t>
            </w:r>
            <w:r w:rsidR="0047404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%</w:t>
            </w:r>
            <w:r w:rsidR="002D0B2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E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B28" w:rsidRPr="00A32234">
              <w:rPr>
                <w:rFonts w:ascii="Times New Roman" w:hAnsi="Times New Roman" w:cs="Times New Roman"/>
                <w:sz w:val="24"/>
                <w:szCs w:val="24"/>
              </w:rPr>
              <w:t>üzeri olmasını sağlamak</w:t>
            </w:r>
          </w:p>
        </w:tc>
      </w:tr>
      <w:tr w:rsidR="002D0B28" w:rsidRPr="00A32234" w:rsidTr="00656A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B28" w:rsidRPr="00A32234" w:rsidTr="0065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</w:t>
            </w:r>
            <w:r w:rsidR="00432F8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32F8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:rsidR="00763687" w:rsidRPr="00A32234" w:rsidRDefault="002D0B28" w:rsidP="00656A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Verimlilik yerinde değerlendirme yapılmayan sağlık tesisleri muaf tutulur</w:t>
            </w:r>
            <w:r w:rsidR="005E3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B28" w:rsidRPr="00A32234" w:rsidTr="00656A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D0B28" w:rsidRPr="00A32234" w:rsidRDefault="00D8058F" w:rsidP="00F6386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58F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2D0B28" w:rsidRPr="00A32234" w:rsidTr="00656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D0B28" w:rsidRPr="00A32234" w:rsidRDefault="005821D2" w:rsidP="00656AD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D0B28" w:rsidRPr="00A32234" w:rsidTr="00656AD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3747C0" w:rsidRPr="00A32234" w:rsidRDefault="00A32234" w:rsidP="0017796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1"/>
        <w:gridCol w:w="1990"/>
        <w:gridCol w:w="1999"/>
        <w:gridCol w:w="2000"/>
      </w:tblGrid>
      <w:tr w:rsidR="002D0B28" w:rsidRPr="00A32234" w:rsidTr="00812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2D0B28" w:rsidRPr="00A32234" w:rsidRDefault="002D0B28" w:rsidP="0065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47C9EBA" wp14:editId="3BE204BC">
                  <wp:extent cx="768350" cy="8477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2D0B28" w:rsidRPr="00A32234" w:rsidRDefault="002D0B28" w:rsidP="00812522">
            <w:pPr>
              <w:ind w:right="-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Diş Hekimine Diş Üniti Temin Oranı</w:t>
            </w:r>
          </w:p>
        </w:tc>
      </w:tr>
      <w:tr w:rsidR="002D0B28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2D0B28" w:rsidRPr="00A32234" w:rsidRDefault="002D0B28" w:rsidP="00656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2D0B28" w:rsidRPr="00A32234" w:rsidRDefault="002D0B28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0" w:type="dxa"/>
            <w:vAlign w:val="center"/>
          </w:tcPr>
          <w:p w:rsidR="002D0B28" w:rsidRPr="00A32234" w:rsidRDefault="002D0B28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9" w:type="dxa"/>
            <w:vAlign w:val="center"/>
          </w:tcPr>
          <w:p w:rsidR="002D0B28" w:rsidRPr="00A32234" w:rsidRDefault="002D0B28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00" w:type="dxa"/>
            <w:vAlign w:val="center"/>
          </w:tcPr>
          <w:p w:rsidR="002D0B28" w:rsidRPr="00A32234" w:rsidRDefault="00FF59E7" w:rsidP="0065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D0B2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2D0B28" w:rsidRPr="00A32234" w:rsidRDefault="002D0B28" w:rsidP="002D0B2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23"/>
        <w:gridCol w:w="6073"/>
      </w:tblGrid>
      <w:tr w:rsidR="002D0B28" w:rsidRPr="00A32234" w:rsidTr="00812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73" w:type="dxa"/>
            <w:vAlign w:val="center"/>
          </w:tcPr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2D0B28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73" w:type="dxa"/>
            <w:vAlign w:val="center"/>
          </w:tcPr>
          <w:p w:rsidR="002D0B28" w:rsidRPr="00A32234" w:rsidRDefault="00DA693F" w:rsidP="00A3223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ADSM ve</w:t>
            </w:r>
            <w:r w:rsidR="005E3B9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ADSH’</w:t>
            </w:r>
            <w:r w:rsidR="001725E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erin Etkin ve</w:t>
            </w:r>
            <w:r w:rsidR="005E3B9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2D0B28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2D0B28" w:rsidRPr="00A32234" w:rsidTr="008125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73" w:type="dxa"/>
            <w:vAlign w:val="center"/>
          </w:tcPr>
          <w:p w:rsidR="002D0B28" w:rsidRPr="00A32234" w:rsidRDefault="006D7A7A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</w:tr>
      <w:tr w:rsidR="002D0B28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73" w:type="dxa"/>
            <w:vAlign w:val="center"/>
          </w:tcPr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Diş Hekimine Diş Üniti Temin Oranı</w:t>
            </w:r>
          </w:p>
        </w:tc>
      </w:tr>
      <w:tr w:rsidR="002D0B28" w:rsidRPr="00A32234" w:rsidTr="008125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73" w:type="dxa"/>
            <w:vAlign w:val="center"/>
          </w:tcPr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Her </w:t>
            </w:r>
            <w:r w:rsidR="00DA693F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hekimi için uygun çalışma ortamının oluşturulmasını sağlamak</w:t>
            </w:r>
          </w:p>
        </w:tc>
      </w:tr>
      <w:tr w:rsidR="002D0B28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73" w:type="dxa"/>
            <w:vAlign w:val="center"/>
          </w:tcPr>
          <w:p w:rsidR="002D0B28" w:rsidRPr="00A32234" w:rsidRDefault="002D0B28" w:rsidP="008C453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A: Dönemdeki Ortalama Ünit Sayısı </w:t>
            </w:r>
          </w:p>
          <w:p w:rsidR="002D0B28" w:rsidRPr="00A32234" w:rsidRDefault="002D0B28" w:rsidP="008C453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B: Aktif Çalışılan Gün Katsayısı</w:t>
            </w:r>
          </w:p>
          <w:p w:rsidR="002D0B28" w:rsidRPr="00A32234" w:rsidRDefault="002D0B28" w:rsidP="008C453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C: Aktif Diş Hekimine Diş Üniti Temin Oranı</w:t>
            </w:r>
          </w:p>
        </w:tc>
      </w:tr>
      <w:tr w:rsidR="002D0B28" w:rsidRPr="00A32234" w:rsidTr="00812522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73" w:type="dxa"/>
            <w:vAlign w:val="center"/>
          </w:tcPr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%95 ≤  C ≤ %105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8018F1" w:rsidRPr="00A32234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 95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%105 &lt;  C ≤ 110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GP=2</w:t>
            </w:r>
          </w:p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%110 &lt;  C ≤ 120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GP=1</w:t>
            </w:r>
          </w:p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&gt; 120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 0</w:t>
            </w:r>
          </w:p>
        </w:tc>
      </w:tr>
      <w:tr w:rsidR="002D0B28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73" w:type="dxa"/>
            <w:vAlign w:val="center"/>
          </w:tcPr>
          <w:p w:rsidR="002D0B28" w:rsidRPr="00A32234" w:rsidRDefault="002D0B28" w:rsidP="00A3223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Aktif Diş Hekimine Diş Üniti Temin Oranını %95-105 Değer Aralığında Tutmak</w:t>
            </w:r>
          </w:p>
        </w:tc>
      </w:tr>
      <w:tr w:rsidR="002D0B28" w:rsidRPr="00A32234" w:rsidTr="008125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73" w:type="dxa"/>
            <w:vAlign w:val="center"/>
          </w:tcPr>
          <w:p w:rsidR="002D0B28" w:rsidRPr="00A32234" w:rsidRDefault="008018F1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B28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73" w:type="dxa"/>
            <w:vAlign w:val="center"/>
          </w:tcPr>
          <w:p w:rsidR="002D0B28" w:rsidRPr="00A32234" w:rsidRDefault="00DA693F" w:rsidP="00A3223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u gösterge verisi Kamu Hastaneleri Genel Müdürlüğü’nce temin edilecektir</w:t>
            </w:r>
          </w:p>
          <w:p w:rsidR="002D0B28" w:rsidRPr="00A32234" w:rsidRDefault="00DA693F" w:rsidP="00A3223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ktif çalışılan gün katsayısı hekimlerinin aktif olarak çalıştıkları gün toplamının toplam gün sayısına bölünmesi ile elde edilir</w:t>
            </w:r>
          </w:p>
          <w:p w:rsidR="002D0B28" w:rsidRPr="00A32234" w:rsidRDefault="00DA693F" w:rsidP="00A3223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ADSM ve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ADSH’ler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değerlendirme kapsamındadır</w:t>
            </w:r>
          </w:p>
        </w:tc>
      </w:tr>
      <w:tr w:rsidR="002D0B28" w:rsidRPr="00A32234" w:rsidTr="008125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73" w:type="dxa"/>
            <w:vAlign w:val="center"/>
          </w:tcPr>
          <w:p w:rsidR="002D0B28" w:rsidRPr="00A32234" w:rsidRDefault="00D13FF8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ÇKYS, MKYS, Bakanlığın İlgili Veri Kaynakları</w:t>
            </w:r>
          </w:p>
        </w:tc>
      </w:tr>
      <w:tr w:rsidR="002D0B28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73" w:type="dxa"/>
            <w:vAlign w:val="center"/>
          </w:tcPr>
          <w:p w:rsidR="002D0B28" w:rsidRPr="00A32234" w:rsidRDefault="00A04B02" w:rsidP="00A3223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2D0B28" w:rsidRPr="00A32234" w:rsidTr="0081252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2D0B28" w:rsidRPr="00A32234" w:rsidRDefault="002D0B28" w:rsidP="00656AD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73" w:type="dxa"/>
            <w:vAlign w:val="center"/>
          </w:tcPr>
          <w:p w:rsidR="002D0B28" w:rsidRPr="00A32234" w:rsidRDefault="00A04B02" w:rsidP="00A3223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3747C0" w:rsidRPr="00A32234" w:rsidRDefault="00A32234" w:rsidP="00B82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B82453" w:rsidRPr="00A32234" w:rsidTr="0037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B82453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EF214CE" wp14:editId="7814E4EB">
                  <wp:extent cx="768350" cy="8477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B82453" w:rsidRPr="00A32234" w:rsidRDefault="00B82453" w:rsidP="00796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Kanal Tedavisi  Oranı</w:t>
            </w:r>
          </w:p>
        </w:tc>
      </w:tr>
      <w:tr w:rsidR="00B82453" w:rsidRPr="00A32234" w:rsidTr="0037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B82453" w:rsidRPr="00A32234" w:rsidRDefault="00B82453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B82453" w:rsidRPr="00A32234" w:rsidRDefault="00B82453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B82453" w:rsidRPr="00A32234" w:rsidRDefault="00B82453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B82453" w:rsidRPr="00A32234" w:rsidRDefault="00B82453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B82453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82453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82453" w:rsidRPr="00A32234" w:rsidRDefault="00B82453" w:rsidP="00B8245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82453" w:rsidRPr="00A32234" w:rsidTr="0079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B82453" w:rsidRPr="00A32234" w:rsidRDefault="00B82453" w:rsidP="00A820F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B82453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B82453" w:rsidRPr="00A32234" w:rsidRDefault="00B82453" w:rsidP="00A820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ADSM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954C9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ADSH’l</w:t>
            </w:r>
            <w:r w:rsidR="00782FFA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erin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Etkin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954C9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B82453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B82453" w:rsidRPr="00A32234" w:rsidRDefault="006D7A7A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</w:tr>
      <w:tr w:rsidR="00B82453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B82453" w:rsidRPr="00A32234" w:rsidRDefault="00B82453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Kanal Tedavisi  Oranı</w:t>
            </w:r>
          </w:p>
        </w:tc>
      </w:tr>
      <w:tr w:rsidR="00B82453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B82453" w:rsidRPr="00A32234" w:rsidRDefault="00E5053B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Tedavi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>edilebilir diş kayıplarını önlemek</w:t>
            </w:r>
          </w:p>
        </w:tc>
      </w:tr>
      <w:tr w:rsidR="00B82453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1837A0" w:rsidRPr="00A32234" w:rsidRDefault="001837A0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Tedavisi Yapılan Toplam Diş Sayısı (Süt Dişi Dahil)</w:t>
            </w:r>
          </w:p>
          <w:p w:rsidR="00B82453" w:rsidRPr="00A32234" w:rsidRDefault="001837A0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Polikliniğine Başvuran Toplam Hasta Sayısı</w:t>
            </w:r>
          </w:p>
          <w:p w:rsidR="001837A0" w:rsidRPr="00A32234" w:rsidRDefault="001837A0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Tedavisi Oranı</w:t>
            </w:r>
          </w:p>
        </w:tc>
      </w:tr>
      <w:tr w:rsidR="00B82453" w:rsidRPr="00A32234" w:rsidTr="000C7F9C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D1C77" w:rsidRPr="00A32234" w:rsidRDefault="008D1C77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  <w:p w:rsidR="008D1C77" w:rsidRPr="00A32234" w:rsidRDefault="00B34F7E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≥ %15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8D1C77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2C5147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8D1C77" w:rsidRPr="00A32234" w:rsidRDefault="00782FFA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%15 &gt; </w:t>
            </w:r>
            <w:r w:rsidR="008D1C77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A93565">
              <w:rPr>
                <w:rFonts w:ascii="Times New Roman" w:hAnsi="Times New Roman" w:cs="Times New Roman"/>
                <w:sz w:val="24"/>
                <w:szCs w:val="24"/>
              </w:rPr>
              <w:t>≥ %5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8D1C77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2C5147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B82453" w:rsidRPr="00A32234" w:rsidRDefault="008D1C77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596509">
              <w:rPr>
                <w:rFonts w:ascii="Times New Roman" w:hAnsi="Times New Roman" w:cs="Times New Roman"/>
                <w:sz w:val="24"/>
                <w:szCs w:val="24"/>
              </w:rPr>
              <w:t>&lt; %5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B82453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B82453" w:rsidRPr="00A32234" w:rsidRDefault="00E5053B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Tedavisi Oranını %15 ve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3F" w:rsidRPr="00A32234">
              <w:rPr>
                <w:rFonts w:ascii="Times New Roman" w:hAnsi="Times New Roman" w:cs="Times New Roman"/>
                <w:sz w:val="24"/>
                <w:szCs w:val="24"/>
              </w:rPr>
              <w:t>üzerinde tutmak</w:t>
            </w:r>
          </w:p>
        </w:tc>
      </w:tr>
      <w:tr w:rsidR="00B82453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82453" w:rsidRPr="00A32234" w:rsidRDefault="002C5147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453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82453" w:rsidRPr="00A32234" w:rsidRDefault="00B82453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DA693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DA693F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B82453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B82453" w:rsidRPr="00A32234" w:rsidRDefault="00B62AC8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B82453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B82453" w:rsidRPr="00A32234" w:rsidRDefault="00A04B02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B82453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82453" w:rsidRPr="00A32234" w:rsidRDefault="00B82453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B82453" w:rsidRPr="00A32234" w:rsidRDefault="00A04B02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3747C0" w:rsidRPr="00A32234" w:rsidRDefault="00A32234" w:rsidP="00D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2032"/>
      </w:tblGrid>
      <w:tr w:rsidR="00D90C87" w:rsidRPr="00A32234" w:rsidTr="0079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D90C87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4E6F7CDB" wp14:editId="2615AE55">
                  <wp:extent cx="768350" cy="8477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D90C87" w:rsidRPr="00A32234" w:rsidRDefault="00D90C87" w:rsidP="00796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Diş </w:t>
            </w:r>
            <w:r w:rsidR="00912990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Dolgu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</w:t>
            </w:r>
          </w:p>
        </w:tc>
      </w:tr>
      <w:tr w:rsidR="00D90C87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D90C87" w:rsidRPr="00A32234" w:rsidRDefault="00D90C87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D90C87" w:rsidRPr="00A32234" w:rsidRDefault="00D90C8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D90C87" w:rsidRPr="00A32234" w:rsidRDefault="00D90C8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D90C87" w:rsidRPr="00A32234" w:rsidRDefault="00D90C8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2" w:type="dxa"/>
            <w:vAlign w:val="center"/>
          </w:tcPr>
          <w:p w:rsidR="00D90C87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90C87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90C87" w:rsidRPr="00A32234" w:rsidRDefault="00D90C87" w:rsidP="00D90C87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90C87" w:rsidRPr="00A32234" w:rsidTr="0079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90C87" w:rsidRPr="00A32234" w:rsidRDefault="00D90C87" w:rsidP="00A820F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D90C87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90C87" w:rsidRPr="00A32234" w:rsidRDefault="00D90C87" w:rsidP="00A820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ADSM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954C9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4E63C5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ADSH’l</w:t>
            </w:r>
            <w:r w:rsidR="00782FFA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erin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Etkin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954C9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90C87" w:rsidRPr="00A32234" w:rsidRDefault="006D7A7A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</w:tr>
      <w:tr w:rsidR="00D90C87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90C87" w:rsidRPr="00A32234" w:rsidRDefault="00912990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Dolgu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su</w:t>
            </w:r>
            <w:r w:rsidR="00D90C87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90C87" w:rsidRPr="00A32234" w:rsidRDefault="00E5053B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4E00F0">
              <w:rPr>
                <w:rFonts w:ascii="Times New Roman" w:hAnsi="Times New Roman" w:cs="Times New Roman"/>
                <w:sz w:val="24"/>
                <w:szCs w:val="24"/>
              </w:rPr>
              <w:t>tedavileri i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E00F0">
              <w:rPr>
                <w:rFonts w:ascii="Times New Roman" w:hAnsi="Times New Roman" w:cs="Times New Roman"/>
                <w:sz w:val="24"/>
                <w:szCs w:val="24"/>
              </w:rPr>
              <w:t xml:space="preserve">e hastanın fonksiyon, fonasyon ve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>estetik kayıplarının önüne geçmek</w:t>
            </w:r>
          </w:p>
        </w:tc>
      </w:tr>
      <w:tr w:rsidR="00D90C87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90C87" w:rsidRPr="00A32234" w:rsidRDefault="00D90C87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Dolgu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Yapılan Diş Sayısı </w:t>
            </w:r>
          </w:p>
          <w:p w:rsidR="00D90C87" w:rsidRPr="00A32234" w:rsidRDefault="00D90C87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1299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olikliniğe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Başvuran Hasta Sayısı</w:t>
            </w:r>
          </w:p>
          <w:p w:rsidR="00D90C87" w:rsidRPr="00A32234" w:rsidRDefault="00912990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Dolgu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Oranı</w:t>
            </w:r>
          </w:p>
        </w:tc>
      </w:tr>
      <w:tr w:rsidR="00D90C87" w:rsidRPr="00A32234" w:rsidTr="000C7F9C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C0951" w:rsidRPr="00A32234" w:rsidRDefault="008C0951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)*100 </w:t>
            </w:r>
          </w:p>
          <w:p w:rsidR="008C0951" w:rsidRPr="00A32234" w:rsidRDefault="0051398F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 </w:t>
            </w:r>
            <w:r w:rsidR="00DA6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%45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="001A44C8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</w:t>
            </w:r>
            <w:r w:rsidR="002C5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=2</w:t>
            </w:r>
          </w:p>
          <w:p w:rsidR="002D0B28" w:rsidRPr="00A32234" w:rsidRDefault="00782FFA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%45 &gt; </w:t>
            </w:r>
            <w:r w:rsidR="0051398F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 </w:t>
            </w:r>
            <w:r w:rsidR="00CC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%25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="001A44C8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</w:t>
            </w:r>
            <w:r w:rsidR="002C5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</w:t>
            </w:r>
          </w:p>
          <w:p w:rsidR="00D90C87" w:rsidRPr="00A32234" w:rsidRDefault="0051398F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 </w:t>
            </w:r>
            <w:r w:rsidR="00CC5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%25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="008C0951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</w:t>
            </w:r>
          </w:p>
        </w:tc>
      </w:tr>
      <w:tr w:rsidR="00D90C87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90C87" w:rsidRPr="00A32234" w:rsidRDefault="00912990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Dolgu Oranını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%45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3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üzerinde </w:t>
            </w:r>
            <w:r w:rsidR="00474044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90C87" w:rsidRPr="00A32234" w:rsidRDefault="002C5147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C87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90C87" w:rsidRPr="00A32234" w:rsidRDefault="00D90C87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DA693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DA693F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D90C87" w:rsidRPr="00A32234" w:rsidRDefault="00B62AC8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D90C87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D90C87" w:rsidRPr="00A32234" w:rsidRDefault="00A04B02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D90C87" w:rsidRPr="00A32234" w:rsidRDefault="00A04B02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0C7F9C" w:rsidRPr="00906558" w:rsidRDefault="00906558" w:rsidP="00D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D90C87" w:rsidRPr="00A32234" w:rsidTr="00B3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D90C87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40B6F9A" wp14:editId="55C55577">
                  <wp:extent cx="768350" cy="8477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D90C87" w:rsidRPr="00A32234" w:rsidRDefault="00BD5A2A" w:rsidP="00796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Fissür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954C9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Pit Örtücü Oranı</w:t>
            </w:r>
          </w:p>
        </w:tc>
      </w:tr>
      <w:tr w:rsidR="00D90C87" w:rsidRPr="00A32234" w:rsidTr="00B3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D90C87" w:rsidRPr="00A32234" w:rsidRDefault="00D90C87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90C87" w:rsidRPr="00A32234" w:rsidRDefault="00D90C8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D90C87" w:rsidRPr="00A32234" w:rsidRDefault="00D90C8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D90C87" w:rsidRPr="00A32234" w:rsidRDefault="00D90C8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D90C87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90C87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90C87" w:rsidRPr="00A32234" w:rsidRDefault="00D90C87" w:rsidP="00D90C87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90C87" w:rsidRPr="00A32234" w:rsidTr="0079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90C87" w:rsidRPr="00A32234" w:rsidRDefault="00D90C87" w:rsidP="00A820FD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D90C87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90C87" w:rsidRPr="00A32234" w:rsidRDefault="00D90C87" w:rsidP="00A820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ADSM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954C9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ADSH’l</w:t>
            </w:r>
            <w:r w:rsidR="00782FFA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erin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Etkin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954C9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90C87" w:rsidRPr="00A32234" w:rsidRDefault="006D7A7A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</w:tr>
      <w:tr w:rsidR="00D90C87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90C87" w:rsidRPr="00A32234" w:rsidRDefault="00BD5A2A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Fissür </w:t>
            </w:r>
            <w:r w:rsidR="00701B7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="00954C9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Pit Örtücü Oranı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90C87" w:rsidRPr="00A32234" w:rsidRDefault="00CF6D12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Çocuklarda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>erken diş kayıplarını önlemek</w:t>
            </w:r>
          </w:p>
        </w:tc>
      </w:tr>
      <w:tr w:rsidR="00D90C87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D5A2A" w:rsidRPr="00A32234" w:rsidRDefault="00BD5A2A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5-15 Yaş Arası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Fissür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Pit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Örtücü Yapılan Hasta Sayısı</w:t>
            </w:r>
          </w:p>
          <w:p w:rsidR="00D90C87" w:rsidRPr="00A32234" w:rsidRDefault="00BD5A2A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 5-15 Yaş Arası Polikiliniğe Başvuran Hasta Sayısı</w:t>
            </w:r>
          </w:p>
          <w:p w:rsidR="00BD5A2A" w:rsidRPr="00A32234" w:rsidRDefault="00BD5A2A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>Fissür v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Pit Örtücü Oranı</w:t>
            </w:r>
          </w:p>
        </w:tc>
      </w:tr>
      <w:tr w:rsidR="00D90C87" w:rsidRPr="00A32234" w:rsidTr="000C7F9C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F63268" w:rsidRPr="00A32234" w:rsidRDefault="00F63268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01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  <w:p w:rsidR="00F63268" w:rsidRPr="00A32234" w:rsidRDefault="00B34F7E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8018F1" w:rsidRPr="00A32234">
              <w:rPr>
                <w:rFonts w:ascii="Times New Roman" w:hAnsi="Times New Roman" w:cs="Times New Roman"/>
                <w:sz w:val="24"/>
                <w:szCs w:val="24"/>
              </w:rPr>
              <w:t>≥ %20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F63268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2D0B2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C5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3268" w:rsidRPr="00A32234" w:rsidRDefault="008018F1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r w:rsidR="00F6326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1B73FD">
              <w:rPr>
                <w:rFonts w:ascii="Times New Roman" w:hAnsi="Times New Roman" w:cs="Times New Roman"/>
                <w:sz w:val="24"/>
                <w:szCs w:val="24"/>
              </w:rPr>
              <w:t>≥ %10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F63268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2C5147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D90C87" w:rsidRPr="00A32234" w:rsidRDefault="00F63268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1B73FD">
              <w:rPr>
                <w:rFonts w:ascii="Times New Roman" w:hAnsi="Times New Roman" w:cs="Times New Roman"/>
                <w:sz w:val="24"/>
                <w:szCs w:val="24"/>
              </w:rPr>
              <w:t xml:space="preserve">&lt; %10 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D90C87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90C87" w:rsidRPr="00A32234" w:rsidRDefault="00B34F7E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Fissür 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Pit Örtücü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Oranını</w:t>
            </w:r>
            <w:r w:rsidR="00701B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F1" w:rsidRPr="00A32234"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B77">
              <w:rPr>
                <w:rFonts w:ascii="Times New Roman" w:hAnsi="Times New Roman" w:cs="Times New Roman"/>
                <w:sz w:val="24"/>
                <w:szCs w:val="24"/>
              </w:rPr>
              <w:t>ve üzerinde olmasını sağlamak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90C87" w:rsidRPr="00A32234" w:rsidRDefault="002C5147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C87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90C87" w:rsidRPr="00A32234" w:rsidRDefault="00D90C87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D90C87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90C87" w:rsidRPr="00A32234" w:rsidRDefault="00D90C87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D90C87" w:rsidRPr="00A32234" w:rsidRDefault="00B62AC8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A04B02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A820F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A820F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FA28D0" w:rsidRPr="00906558" w:rsidRDefault="00906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FA28D0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FA28D0" w:rsidRPr="00A32234" w:rsidRDefault="00FA28D0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F93AF12" wp14:editId="7FAFFE42">
                  <wp:extent cx="768350" cy="84772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FA28D0" w:rsidRPr="00A32234" w:rsidRDefault="00FA28D0" w:rsidP="00B7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Tekrarlanan Hareketli Protez Oranı</w:t>
            </w:r>
          </w:p>
        </w:tc>
      </w:tr>
      <w:tr w:rsidR="00FA28D0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FA28D0" w:rsidRPr="00A32234" w:rsidRDefault="00FA28D0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A28D0" w:rsidRPr="00A32234" w:rsidRDefault="00FA28D0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FA28D0" w:rsidRPr="00A32234" w:rsidRDefault="00FA28D0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FA28D0" w:rsidRPr="00A32234" w:rsidRDefault="00FA28D0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FA28D0" w:rsidRPr="00A32234" w:rsidRDefault="00FF59E7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A28D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A28D0" w:rsidRPr="00A32234" w:rsidRDefault="00FA28D0" w:rsidP="00FA28D0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A28D0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FA28D0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A28D0" w:rsidRPr="00A32234" w:rsidRDefault="00954C96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ADSM ve ADSH’l</w:t>
            </w:r>
            <w:r w:rsidR="00FA28D0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erin Etkin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FA28D0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FA28D0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TT.KHH.2.5</w:t>
            </w:r>
          </w:p>
        </w:tc>
      </w:tr>
      <w:tr w:rsidR="00FA28D0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Tekrarlanan Hareketli Protez Oranı</w:t>
            </w:r>
          </w:p>
        </w:tc>
      </w:tr>
      <w:tr w:rsidR="00FA28D0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protez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çalışmalarının kalitesini ölçmek</w:t>
            </w:r>
          </w:p>
        </w:tc>
      </w:tr>
      <w:tr w:rsidR="00FA28D0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A: Tekrarlanan Hareketli Protez Sayısı</w:t>
            </w:r>
          </w:p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B: Toplam Hareketli Protez Sayısı</w:t>
            </w:r>
          </w:p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Tekrarlanan Hareketli Protez Oranı</w:t>
            </w:r>
          </w:p>
        </w:tc>
      </w:tr>
      <w:tr w:rsidR="00FA28D0" w:rsidRPr="00A32234" w:rsidTr="00B76AD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1B0314">
              <w:rPr>
                <w:rFonts w:ascii="Times New Roman" w:hAnsi="Times New Roman" w:cs="Times New Roman"/>
                <w:sz w:val="24"/>
                <w:szCs w:val="24"/>
              </w:rPr>
              <w:t>≤ %10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2C5147">
              <w:rPr>
                <w:rFonts w:ascii="Times New Roman" w:hAnsi="Times New Roman" w:cs="Times New Roman"/>
                <w:sz w:val="24"/>
                <w:szCs w:val="24"/>
              </w:rPr>
              <w:t>GP= 2</w:t>
            </w:r>
          </w:p>
          <w:p w:rsidR="00FA28D0" w:rsidRPr="00A32234" w:rsidRDefault="00B9512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  <w:r w:rsidR="008E6E72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="00FA28D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C </w:t>
            </w:r>
            <w:r w:rsidR="001B031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14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2C5147">
              <w:rPr>
                <w:rFonts w:ascii="Times New Roman" w:hAnsi="Times New Roman" w:cs="Times New Roman"/>
                <w:sz w:val="24"/>
                <w:szCs w:val="24"/>
              </w:rPr>
              <w:t>GP= 1</w:t>
            </w:r>
          </w:p>
          <w:p w:rsidR="00FA28D0" w:rsidRPr="00A32234" w:rsidRDefault="00FA28D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8E6E72" w:rsidRPr="00A322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B95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</w:tc>
      </w:tr>
      <w:tr w:rsidR="00FA28D0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FA28D0" w:rsidRPr="00A32234" w:rsidRDefault="008E6E7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Tekrarlanan Hareketli Protez Oranı</w:t>
            </w:r>
            <w:r w:rsidR="001B0314">
              <w:rPr>
                <w:rFonts w:ascii="Times New Roman" w:hAnsi="Times New Roman" w:cs="Times New Roman"/>
                <w:sz w:val="24"/>
                <w:szCs w:val="24"/>
              </w:rPr>
              <w:t>nın %10</w:t>
            </w:r>
            <w:r w:rsidR="00FA28D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ltında olmasını sağlamak</w:t>
            </w:r>
          </w:p>
        </w:tc>
      </w:tr>
      <w:tr w:rsidR="00FA28D0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FA28D0" w:rsidRPr="00A32234" w:rsidRDefault="002C5147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8D0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FA28D0" w:rsidRDefault="00FA28D0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954C96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954C96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4902B2" w:rsidRPr="00A32234" w:rsidRDefault="004902B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C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Tekrarlanan Hareketli Protez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337">
              <w:rPr>
                <w:rFonts w:ascii="Times New Roman" w:hAnsi="Times New Roman" w:cs="Times New Roman"/>
                <w:sz w:val="24"/>
                <w:szCs w:val="24"/>
              </w:rPr>
              <w:t>Sağlık Bakanlığına bağlı bütün sağlık tesisle</w:t>
            </w:r>
            <w:r w:rsidR="002E4566">
              <w:rPr>
                <w:rFonts w:ascii="Times New Roman" w:hAnsi="Times New Roman" w:cs="Times New Roman"/>
                <w:sz w:val="24"/>
                <w:szCs w:val="24"/>
              </w:rPr>
              <w:t>rinde 1 yıl içerisinde aynı bölgeye</w:t>
            </w:r>
            <w:r w:rsidRPr="00313337">
              <w:rPr>
                <w:rFonts w:ascii="Times New Roman" w:hAnsi="Times New Roman" w:cs="Times New Roman"/>
                <w:sz w:val="24"/>
                <w:szCs w:val="24"/>
              </w:rPr>
              <w:t xml:space="preserve"> tekrar yapılan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hareketli protez</w:t>
            </w:r>
            <w:r w:rsidRPr="00313337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</w:tr>
      <w:tr w:rsidR="00FA28D0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A28D0" w:rsidRPr="00A32234" w:rsidRDefault="00FA28D0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FA28D0" w:rsidRPr="00A32234" w:rsidRDefault="00B62AC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A04B02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5821D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A04B02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282A5A" w:rsidRPr="00906558" w:rsidRDefault="00906558" w:rsidP="00282A5A">
      <w:pPr>
        <w:tabs>
          <w:tab w:val="left" w:pos="170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282A5A" w:rsidRPr="00A32234" w:rsidTr="00B3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282A5A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F157738" wp14:editId="758B895D">
                  <wp:extent cx="768350" cy="84772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282A5A" w:rsidRPr="00A32234" w:rsidRDefault="00282A5A" w:rsidP="00282A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Servis M</w:t>
            </w:r>
            <w:r w:rsidR="00406994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üracaat Oranı</w:t>
            </w:r>
          </w:p>
        </w:tc>
      </w:tr>
      <w:tr w:rsidR="00282A5A" w:rsidRPr="00A32234" w:rsidTr="00B3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282A5A" w:rsidRPr="00A32234" w:rsidRDefault="00282A5A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282A5A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82A5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82A5A" w:rsidRPr="00A32234" w:rsidRDefault="00282A5A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82A5A" w:rsidRPr="00A32234" w:rsidTr="00F01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282A5A" w:rsidRPr="00A32234" w:rsidTr="00F0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82A5A" w:rsidRPr="00A32234" w:rsidRDefault="00D829EE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 Hastanelerinde Etkin Sağlık Hizmeti Verilmesini Sağlamak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82A5A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82A5A" w:rsidRPr="00A32234" w:rsidRDefault="00406994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 Servis Müracaat Oranı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82A5A" w:rsidRPr="00A32234" w:rsidRDefault="00127854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954C96" w:rsidRPr="00A32234">
              <w:rPr>
                <w:rFonts w:ascii="Times New Roman" w:hAnsi="Times New Roman" w:cs="Times New Roman"/>
                <w:sz w:val="24"/>
                <w:szCs w:val="24"/>
              </w:rPr>
              <w:t>tesislerinde acil olmayan hastalar için poliklinik hizmeti verilerek acil servis yoğunluğunu azaltmak</w:t>
            </w:r>
          </w:p>
        </w:tc>
      </w:tr>
      <w:tr w:rsidR="00282A5A" w:rsidRPr="00A32234" w:rsidTr="00BC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829EE" w:rsidRPr="00A32234" w:rsidRDefault="00D829EE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Serv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Yapılan Toplam Başvuru Sayısı</w:t>
            </w:r>
          </w:p>
          <w:p w:rsidR="00282A5A" w:rsidRPr="00A32234" w:rsidRDefault="00D829EE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7E89" w:rsidRPr="00AC69C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Tesisine Yapılan Toplam Başvuru Sayısı (Acil Dahil)</w:t>
            </w:r>
          </w:p>
          <w:p w:rsidR="00D829EE" w:rsidRPr="00A32234" w:rsidRDefault="00D829EE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Acil Serv</w:t>
            </w:r>
            <w:r w:rsidR="003F4DD9" w:rsidRPr="00A32234">
              <w:rPr>
                <w:rFonts w:ascii="Times New Roman" w:hAnsi="Times New Roman" w:cs="Times New Roman"/>
                <w:sz w:val="24"/>
                <w:szCs w:val="24"/>
              </w:rPr>
              <w:t>is Müracaat Oranı</w:t>
            </w:r>
          </w:p>
          <w:p w:rsidR="00574A50" w:rsidRPr="00A32234" w:rsidRDefault="006C2E1C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TO: Türkiye</w:t>
            </w:r>
            <w:r w:rsidR="00574A5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Ortalaması</w:t>
            </w:r>
          </w:p>
        </w:tc>
      </w:tr>
      <w:tr w:rsidR="00282A5A" w:rsidRPr="00A32234" w:rsidTr="00BC3A8F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A46A6F" w:rsidRPr="00A32234" w:rsidRDefault="00A46A6F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  <w:p w:rsidR="00A46A6F" w:rsidRPr="00A32234" w:rsidRDefault="005841A4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≤ %20</w:t>
            </w:r>
            <w:r w:rsidR="00C20D3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1C" w:rsidRPr="00A32234">
              <w:rPr>
                <w:rFonts w:ascii="Times New Roman" w:hAnsi="Times New Roman" w:cs="Times New Roman"/>
                <w:sz w:val="24"/>
                <w:szCs w:val="24"/>
              </w:rPr>
              <w:t>C ≤ T</w:t>
            </w:r>
            <w:r w:rsidR="00574A50" w:rsidRPr="00A322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A6F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5E0694">
              <w:rPr>
                <w:rFonts w:ascii="Times New Roman" w:hAnsi="Times New Roman" w:cs="Times New Roman"/>
                <w:sz w:val="24"/>
                <w:szCs w:val="24"/>
              </w:rPr>
              <w:t>= 7</w:t>
            </w:r>
          </w:p>
          <w:p w:rsidR="005841A4" w:rsidRPr="00A32234" w:rsidRDefault="006C2E1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B41DB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5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DB">
              <w:rPr>
                <w:rFonts w:ascii="Times New Roman" w:hAnsi="Times New Roman" w:cs="Times New Roman"/>
                <w:sz w:val="24"/>
                <w:szCs w:val="24"/>
              </w:rPr>
              <w:t>C &gt; %20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8C4535">
              <w:rPr>
                <w:rFonts w:ascii="Times New Roman" w:hAnsi="Times New Roman" w:cs="Times New Roman"/>
                <w:sz w:val="24"/>
                <w:szCs w:val="24"/>
              </w:rPr>
              <w:t>GP= 4</w:t>
            </w:r>
          </w:p>
          <w:p w:rsidR="00282A5A" w:rsidRPr="00A32234" w:rsidRDefault="006C2E1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&gt; T</w:t>
            </w:r>
            <w:r w:rsidR="00743B16" w:rsidRPr="00A322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A46A6F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43B16" w:rsidRPr="00A32234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82A5A" w:rsidRPr="00A32234" w:rsidRDefault="0045364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04346B" w:rsidRPr="00A32234">
              <w:rPr>
                <w:rFonts w:ascii="Times New Roman" w:hAnsi="Times New Roman" w:cs="Times New Roman"/>
                <w:sz w:val="24"/>
                <w:szCs w:val="24"/>
              </w:rPr>
              <w:t>Servis Müracaat Yoğunluğu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04346B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1A4" w:rsidRPr="00A32234">
              <w:rPr>
                <w:rFonts w:ascii="Times New Roman" w:hAnsi="Times New Roman" w:cs="Times New Roman"/>
                <w:sz w:val="24"/>
                <w:szCs w:val="24"/>
              </w:rPr>
              <w:t>%2</w:t>
            </w:r>
            <w:r w:rsidR="000B1D33" w:rsidRPr="00A32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1A4" w:rsidRPr="00A32234">
              <w:rPr>
                <w:rFonts w:ascii="Times New Roman" w:hAnsi="Times New Roman" w:cs="Times New Roman"/>
                <w:sz w:val="24"/>
                <w:szCs w:val="24"/>
              </w:rPr>
              <w:t>’ni</w:t>
            </w:r>
            <w:r w:rsidR="006C2E1C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4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E1C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="000B1D33" w:rsidRPr="00A32234">
              <w:rPr>
                <w:rFonts w:ascii="Times New Roman" w:hAnsi="Times New Roman" w:cs="Times New Roman"/>
                <w:sz w:val="24"/>
                <w:szCs w:val="24"/>
              </w:rPr>
              <w:t>ortalamasının altında tutmak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82A5A" w:rsidRPr="00A32234" w:rsidRDefault="005E0694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2A5A" w:rsidRPr="00A32234" w:rsidTr="00BC3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04346B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04346B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A6F" w:rsidRPr="00A32234" w:rsidRDefault="00782FFA" w:rsidP="00FA427C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44C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4CF9" w:rsidRPr="00A32234">
              <w:rPr>
                <w:rFonts w:ascii="Times New Roman" w:hAnsi="Times New Roman" w:cs="Times New Roman"/>
                <w:sz w:val="24"/>
                <w:szCs w:val="24"/>
              </w:rPr>
              <w:t>seviye acil servisi bulunan sağlık tesisleri değerlendirilir.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82A5A" w:rsidRPr="00A32234" w:rsidRDefault="00B62AC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A04B02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79609E" w:rsidRPr="00A32234" w:rsidRDefault="00906558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282A5A" w:rsidRPr="00A32234" w:rsidTr="00B3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282A5A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7700F834" wp14:editId="7B3EE02B">
                  <wp:extent cx="768350" cy="84772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031B52" w:rsidRPr="00A32234" w:rsidRDefault="00617F95" w:rsidP="00617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Sağlık Tesisleri Acil Tebliğine Uyum Oranı</w:t>
            </w:r>
          </w:p>
        </w:tc>
      </w:tr>
      <w:tr w:rsidR="00282A5A" w:rsidRPr="00A32234" w:rsidTr="00B3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282A5A" w:rsidRPr="00A32234" w:rsidRDefault="00282A5A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282A5A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82A5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82A5A" w:rsidRPr="00A32234" w:rsidRDefault="00282A5A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9372FD" w:rsidRPr="00A32234" w:rsidTr="0093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9372FD" w:rsidRPr="00A32234" w:rsidTr="0093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 Hastanelerinde Etkin Sağlık Hizmeti Verilmesini Sağlamak</w:t>
            </w:r>
          </w:p>
        </w:tc>
      </w:tr>
      <w:tr w:rsidR="009372FD" w:rsidRPr="00A32234" w:rsidTr="009372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TT.KHH.3.2</w:t>
            </w:r>
          </w:p>
        </w:tc>
      </w:tr>
      <w:tr w:rsidR="009372FD" w:rsidRPr="00A32234" w:rsidTr="0093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Sağlık Tesisleri Acil Tebliğine Uyum Oranı</w:t>
            </w:r>
          </w:p>
        </w:tc>
      </w:tr>
      <w:tr w:rsidR="009372FD" w:rsidRPr="00A32234" w:rsidTr="009372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tesislerinin acil tebliğine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uygun olarak hizmet üretmesini sağlamak, vatandaş memnuniyetini artırmak</w:t>
            </w:r>
          </w:p>
        </w:tc>
      </w:tr>
      <w:tr w:rsidR="009372FD" w:rsidRPr="00A32234" w:rsidTr="0093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9372FD" w:rsidRPr="00A32234" w:rsidRDefault="006C74C3" w:rsidP="006C74C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Verimlilik Yerinde Değerlendirmesinde</w:t>
            </w:r>
            <w:r w:rsidR="009372FD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Acil Servis”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Bölümünden </w:t>
            </w:r>
            <w:r w:rsidR="009372FD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Aldığı Puan</w:t>
            </w:r>
          </w:p>
          <w:p w:rsidR="009372FD" w:rsidRPr="00A32234" w:rsidRDefault="009372FD" w:rsidP="006C74C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6C74C3">
              <w:rPr>
                <w:rFonts w:ascii="Times New Roman" w:hAnsi="Times New Roman" w:cs="Times New Roman"/>
                <w:sz w:val="24"/>
                <w:szCs w:val="24"/>
              </w:rPr>
              <w:t xml:space="preserve">Verimlilik Yerinde Değerlendirme “Acil Servis” </w:t>
            </w:r>
            <w:r w:rsidR="006C74C3" w:rsidRPr="00A3223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6C74C3">
              <w:rPr>
                <w:rFonts w:ascii="Times New Roman" w:hAnsi="Times New Roman" w:cs="Times New Roman"/>
                <w:sz w:val="24"/>
                <w:szCs w:val="24"/>
              </w:rPr>
              <w:t>ü Tavan Puanı</w:t>
            </w:r>
          </w:p>
          <w:p w:rsidR="009372FD" w:rsidRPr="00A32234" w:rsidRDefault="009372FD" w:rsidP="006C74C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A32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Sağlık Tesisi Acil Tebliğine Uyum Oranı</w:t>
            </w:r>
          </w:p>
        </w:tc>
      </w:tr>
      <w:tr w:rsidR="009372FD" w:rsidRPr="00A32234" w:rsidTr="009372FD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4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1F7E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9372FD" w:rsidRPr="00A32234" w:rsidRDefault="00580C6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GP = 5</w:t>
            </w:r>
          </w:p>
          <w:p w:rsidR="009372FD" w:rsidRPr="00A32234" w:rsidRDefault="00580C6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 ≤ C &lt; %85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GP = 3</w:t>
            </w:r>
          </w:p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%75 ≤ C &lt; %80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1</w:t>
            </w:r>
          </w:p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 %75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0</w:t>
            </w:r>
          </w:p>
        </w:tc>
      </w:tr>
      <w:tr w:rsidR="009372FD" w:rsidRPr="00A32234" w:rsidTr="0093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Tüm </w:t>
            </w:r>
            <w:r w:rsidRPr="00A32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Sağlık Tesislerinde Acil Tebliğine Uyum Oranının %85 </w:t>
            </w:r>
            <w:r w:rsidR="00DA6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ve</w:t>
            </w:r>
            <w:r w:rsidR="00644CF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tr-TR"/>
              </w:rPr>
              <w:t>üzerinde olmasını sağlamak.</w:t>
            </w:r>
          </w:p>
        </w:tc>
      </w:tr>
      <w:tr w:rsidR="009372FD" w:rsidRPr="00A32234" w:rsidTr="009372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372FD" w:rsidRPr="00A32234" w:rsidRDefault="00580C6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2FD" w:rsidRPr="00A32234" w:rsidTr="0093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2B6DE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644CF9" w:rsidRPr="00644CF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644CF9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9372FD" w:rsidRPr="00A32234" w:rsidTr="009372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372FD" w:rsidRPr="00A32234" w:rsidRDefault="00D8058F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58F"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9372FD" w:rsidRPr="00A32234" w:rsidTr="0093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372FD" w:rsidRPr="00A32234" w:rsidRDefault="005821D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9372FD" w:rsidRPr="00A32234" w:rsidTr="009372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372FD" w:rsidRPr="00A32234" w:rsidRDefault="009372FD" w:rsidP="009372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372FD" w:rsidRPr="00A32234" w:rsidRDefault="009372F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617F95" w:rsidRPr="00A32234" w:rsidRDefault="00906558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617F95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617F95" w:rsidRPr="00A32234" w:rsidRDefault="00617F95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597AF53" wp14:editId="272DA971">
                  <wp:extent cx="768350" cy="84772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617F95" w:rsidRPr="00A32234" w:rsidRDefault="00617F95" w:rsidP="00B7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Ameliyathane Kapasite Kullanım Oranı</w:t>
            </w:r>
          </w:p>
        </w:tc>
      </w:tr>
      <w:tr w:rsidR="00617F95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617F95" w:rsidRPr="00A32234" w:rsidRDefault="00617F95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17F95" w:rsidRPr="00A32234" w:rsidRDefault="00617F95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617F95" w:rsidRPr="00A32234" w:rsidRDefault="00617F95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617F95" w:rsidRPr="00A32234" w:rsidRDefault="00617F95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617F95" w:rsidRPr="00A32234" w:rsidRDefault="00FF59E7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17F95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17F95" w:rsidRPr="00A32234" w:rsidRDefault="00617F95" w:rsidP="00617F9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17F95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617F95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 Hastanelerinde Etkin Sağlık Hizmeti Verilmesini Sağlamak</w:t>
            </w:r>
          </w:p>
        </w:tc>
      </w:tr>
      <w:tr w:rsidR="00617F95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TT.KHH.3.3</w:t>
            </w:r>
          </w:p>
        </w:tc>
      </w:tr>
      <w:tr w:rsidR="00617F95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>Ameliyathane Kapasite Kullanım Oranı</w:t>
            </w:r>
          </w:p>
        </w:tc>
      </w:tr>
      <w:tr w:rsidR="00617F95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Ameliyathanelerin </w:t>
            </w:r>
            <w:r w:rsidR="00DB091B" w:rsidRPr="00A32234">
              <w:rPr>
                <w:rFonts w:ascii="Times New Roman" w:hAnsi="Times New Roman" w:cs="Times New Roman"/>
                <w:sz w:val="24"/>
                <w:szCs w:val="24"/>
              </w:rPr>
              <w:t>tesis rollerine gore etkin kullanımını sağlamak</w:t>
            </w:r>
          </w:p>
        </w:tc>
      </w:tr>
      <w:tr w:rsidR="00617F95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A: Ağırlıklı Toplam Ameliyat Sayısı</w:t>
            </w:r>
          </w:p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B: Toplam Gün Sayısı</w:t>
            </w:r>
          </w:p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C: Ortalama Ameliyat Masa Sayısı</w:t>
            </w:r>
          </w:p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D1: Ameliyathane Kapasite Kullanım Oranı</w:t>
            </w:r>
          </w:p>
          <w:p w:rsidR="00617F95" w:rsidRPr="00A32234" w:rsidRDefault="00DB091B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D2: </w:t>
            </w:r>
            <w:r w:rsidR="00617F95" w:rsidRPr="00DB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 Önceki Dönem Ameliyathane Kapasite Kullanım Oranı</w:t>
            </w:r>
          </w:p>
        </w:tc>
      </w:tr>
      <w:tr w:rsidR="00617F95" w:rsidRPr="00A32234" w:rsidTr="00B76ADB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3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A/(B*C)</w:t>
            </w:r>
            <w:r w:rsidR="00333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*100</w:t>
            </w:r>
          </w:p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 TO </w:t>
            </w:r>
            <w:r w:rsidR="00DA6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 w:rsidR="00DB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D2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GP=5</w:t>
            </w:r>
          </w:p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≥ TO </w:t>
            </w:r>
            <w:r w:rsidR="00DA6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 w:rsidR="00DB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D2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GP=3</w:t>
            </w:r>
          </w:p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</w:t>
            </w:r>
            <w:r w:rsidR="00DA6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 w:rsidR="00DB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D2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GP=1</w:t>
            </w:r>
          </w:p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 TO </w:t>
            </w:r>
            <w:r w:rsidR="00DA6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 w:rsidR="00DB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D2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GP=0</w:t>
            </w:r>
          </w:p>
        </w:tc>
      </w:tr>
      <w:tr w:rsidR="00617F95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Ameliyathane Kapasite Kullanım Oranını Türkiye ortalaması </w:t>
            </w:r>
            <w:r w:rsidR="00DA6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 w:rsidR="00DB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 önceki</w:t>
            </w:r>
            <w:r w:rsidR="00043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dönem oranının üzerinde olmasını sağlamak</w:t>
            </w:r>
          </w:p>
        </w:tc>
      </w:tr>
      <w:tr w:rsidR="00617F95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F95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17F95" w:rsidRPr="00A32234" w:rsidRDefault="00617F9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DB091B" w:rsidRPr="00A32234">
              <w:rPr>
                <w:rFonts w:ascii="Times New Roman" w:hAnsi="Times New Roman" w:cs="Times New Roman"/>
                <w:sz w:val="24"/>
                <w:szCs w:val="24"/>
              </w:rPr>
              <w:t>gösterge verisi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Kamu Hastaneleri Genel Müdürlüğü’nce </w:t>
            </w:r>
            <w:r w:rsidR="00DB091B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617F95" w:rsidRPr="00A32234" w:rsidRDefault="00617F95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DB091B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dönem ameliyat verisi </w:t>
            </w:r>
            <w:r w:rsidR="00DB091B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DB091B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cerrahi branş hekimi olmayan sağlık tesisleri muaf tutulur. </w:t>
            </w:r>
          </w:p>
          <w:p w:rsidR="0004346B" w:rsidRDefault="00617F95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46B">
              <w:rPr>
                <w:rFonts w:ascii="Times New Roman" w:hAnsi="Times New Roman" w:cs="Times New Roman"/>
                <w:b/>
                <w:sz w:val="24"/>
                <w:szCs w:val="24"/>
              </w:rPr>
              <w:t>Ameliyat Gruplarına Göre Ağırlık Katsayısı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17F95" w:rsidRPr="00A32234" w:rsidRDefault="00617F95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A1:35, A2:10, A3:6, B:3,</w:t>
            </w:r>
            <w:r w:rsidR="0033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C:2, D:1</w:t>
            </w:r>
          </w:p>
          <w:p w:rsidR="00617F95" w:rsidRPr="00A32234" w:rsidRDefault="00617F95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İdari </w:t>
            </w:r>
            <w:r w:rsidR="007E5A18" w:rsidRPr="00A32234">
              <w:rPr>
                <w:rFonts w:ascii="Times New Roman" w:hAnsi="Times New Roman" w:cs="Times New Roman"/>
                <w:sz w:val="24"/>
                <w:szCs w:val="24"/>
              </w:rPr>
              <w:t>görevde bulunan tabipler hesaplamaya dahil edilmez. </w:t>
            </w:r>
          </w:p>
          <w:p w:rsidR="00617F95" w:rsidRPr="00A32234" w:rsidRDefault="00617F95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Hastane bazında ameliyat kapasite kullanımı oranı üzerinden Türkiye Ortalaması belirlenir.</w:t>
            </w:r>
          </w:p>
        </w:tc>
      </w:tr>
      <w:tr w:rsidR="00617F95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17F95" w:rsidRPr="00A32234" w:rsidRDefault="00617F95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17F95" w:rsidRPr="00A32234" w:rsidRDefault="00D8058F" w:rsidP="009E39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MKYS</w:t>
            </w:r>
            <w:r w:rsidR="009E39A5">
              <w:rPr>
                <w:rFonts w:ascii="Times New Roman" w:hAnsi="Times New Roman" w:cs="Times New Roman"/>
                <w:sz w:val="24"/>
                <w:szCs w:val="24"/>
              </w:rPr>
              <w:t xml:space="preserve">, E-NABIZ, </w:t>
            </w:r>
            <w:r w:rsidR="00D13FF8">
              <w:rPr>
                <w:rFonts w:ascii="Times New Roman" w:hAnsi="Times New Roman" w:cs="Times New Roman"/>
                <w:sz w:val="24"/>
                <w:szCs w:val="24"/>
              </w:rPr>
              <w:t>Bakanlığın İlgili Veri Kaynakları</w:t>
            </w:r>
          </w:p>
        </w:tc>
      </w:tr>
      <w:tr w:rsidR="00A04B02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403">
              <w:rPr>
                <w:rFonts w:ascii="Times New Roman" w:hAnsi="Times New Roman" w:cs="Times New Roman"/>
                <w:sz w:val="24"/>
                <w:szCs w:val="24"/>
              </w:rPr>
              <w:t>6 Ay</w:t>
            </w:r>
          </w:p>
        </w:tc>
      </w:tr>
      <w:tr w:rsidR="00A04B02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617F95" w:rsidRPr="00A32234" w:rsidRDefault="00906558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2032"/>
      </w:tblGrid>
      <w:tr w:rsidR="00282A5A" w:rsidRPr="00A32234" w:rsidTr="00AA6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282A5A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1EADFB5" wp14:editId="2A94C2E6">
                  <wp:extent cx="768350" cy="84772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282A5A" w:rsidRPr="00A32234" w:rsidRDefault="00A8143A" w:rsidP="00796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Dijital Hastane Yapısına Geçme Oranı</w:t>
            </w:r>
          </w:p>
        </w:tc>
      </w:tr>
      <w:tr w:rsidR="00282A5A" w:rsidRPr="00A32234" w:rsidTr="00AA6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282A5A" w:rsidRPr="00A32234" w:rsidRDefault="00282A5A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2" w:type="dxa"/>
            <w:vAlign w:val="center"/>
          </w:tcPr>
          <w:p w:rsidR="00282A5A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82A5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82A5A" w:rsidRPr="00A32234" w:rsidRDefault="00282A5A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82A5A" w:rsidRPr="00A32234" w:rsidTr="00904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282A5A" w:rsidRPr="00A32234" w:rsidTr="0090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82A5A" w:rsidRPr="00A32234" w:rsidRDefault="00A8143A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Kamu Hastanelerinde Etkin Sağlık Hizmeti Verilmesini Sağlamak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82A5A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617F95" w:rsidRPr="00A32234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</w:tr>
      <w:tr w:rsidR="00282A5A" w:rsidRPr="00A32234" w:rsidTr="0090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82A5A" w:rsidRPr="00A32234" w:rsidRDefault="00A8143A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Dijital Hastane Yapısına Geçme Oranı</w:t>
            </w:r>
          </w:p>
        </w:tc>
      </w:tr>
      <w:tr w:rsidR="00282A5A" w:rsidRPr="00A32234" w:rsidTr="00904344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82A5A" w:rsidRPr="00A32234" w:rsidRDefault="005E2CD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</w:t>
            </w:r>
            <w:r w:rsidR="00A710AC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asta </w:t>
            </w:r>
            <w:r w:rsidR="007E5A18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takip </w:t>
            </w:r>
            <w:r w:rsidR="007E5A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 </w:t>
            </w:r>
            <w:r w:rsidR="007E5A18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tedavisi ile ilgili bütü</w:t>
            </w:r>
            <w:r w:rsidR="006473B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 verilerin dijital sistemde tak</w:t>
            </w:r>
            <w:r w:rsidR="007E5A18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ip edilmesini sağlamak</w:t>
            </w:r>
          </w:p>
        </w:tc>
      </w:tr>
      <w:tr w:rsidR="00282A5A" w:rsidRPr="00A32234" w:rsidTr="0090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A710AC" w:rsidRPr="00A32234" w:rsidRDefault="00A710AC" w:rsidP="0004346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Yataklı Tedavi Kliniğinde</w:t>
            </w:r>
            <w:r w:rsidR="00A65BAF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Klin</w:t>
            </w:r>
            <w:r w:rsidR="00B400BB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ik Sayısının Yarısı</w:t>
            </w:r>
            <w:r w:rsidR="00A65BAF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A65BAF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Dijital Sisteme Geçen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Hastane Sayısı</w:t>
            </w:r>
          </w:p>
          <w:p w:rsidR="00A710AC" w:rsidRPr="00A32234" w:rsidRDefault="00A710AC" w:rsidP="0004346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Toplam Hastane Sayısı</w:t>
            </w:r>
          </w:p>
          <w:p w:rsidR="00282A5A" w:rsidRPr="00A32234" w:rsidRDefault="00A710AC" w:rsidP="0004346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Dijital Hastane Yapısına Geçme Oranı</w:t>
            </w:r>
          </w:p>
        </w:tc>
      </w:tr>
      <w:tr w:rsidR="00282A5A" w:rsidRPr="00A32234" w:rsidTr="00904344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A710AC" w:rsidRPr="00A32234" w:rsidRDefault="00A710A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  <w:p w:rsidR="00A710AC" w:rsidRPr="00A32234" w:rsidRDefault="00DD3157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A65BAF" w:rsidRPr="00A32234">
              <w:rPr>
                <w:rFonts w:ascii="Times New Roman" w:hAnsi="Times New Roman" w:cs="Times New Roman"/>
                <w:sz w:val="24"/>
                <w:szCs w:val="24"/>
              </w:rPr>
              <w:t>≥ %30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A710AC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426FC3" w:rsidRPr="00A32234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  <w:p w:rsidR="00282A5A" w:rsidRPr="00A32234" w:rsidRDefault="00DD3157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A65BAF" w:rsidRPr="00A32234">
              <w:rPr>
                <w:rFonts w:ascii="Times New Roman" w:hAnsi="Times New Roman" w:cs="Times New Roman"/>
                <w:sz w:val="24"/>
                <w:szCs w:val="24"/>
              </w:rPr>
              <w:t>&lt; %30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A710AC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D3157" w:rsidRPr="00A32234" w:rsidRDefault="007F3920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 </w:t>
            </w:r>
            <w:r w:rsidR="007E5A18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bazında %30 </w:t>
            </w:r>
            <w:r w:rsidR="007E5A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 </w:t>
            </w:r>
            <w:r w:rsidR="007E5A18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üzerinde hastanenin yataklı kliniklerinin yarısının dijital hastane yapısına geçirilmesini sağlamak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82A5A" w:rsidRPr="00A32234" w:rsidRDefault="00426F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A5A" w:rsidRPr="00A32234" w:rsidTr="00904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7E5A1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</w:t>
            </w:r>
            <w:r w:rsidR="007E5A18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verisi </w:t>
            </w:r>
            <w:r w:rsidR="00333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Sağlı</w:t>
            </w:r>
            <w:r w:rsidR="00125A18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 Bilgi S</w:t>
            </w:r>
            <w:r w:rsidR="007472F9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125A18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stemleri Genel Müdürlüğü’nce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5A18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temin edilecektir.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82A5A" w:rsidRPr="00A32234" w:rsidRDefault="00B62AC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D13FF8">
              <w:rPr>
                <w:rFonts w:ascii="Times New Roman" w:hAnsi="Times New Roman" w:cs="Times New Roman"/>
                <w:sz w:val="24"/>
                <w:szCs w:val="24"/>
              </w:rPr>
              <w:t>, Bakanlığın İlgili Veri Kaynakları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282A5A" w:rsidRPr="00A32234" w:rsidRDefault="005821D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282A5A" w:rsidRPr="00A32234" w:rsidRDefault="00782FF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82A5A" w:rsidRPr="00A32234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</w:tr>
    </w:tbl>
    <w:p w:rsidR="003747C0" w:rsidRPr="00906558" w:rsidRDefault="00906558" w:rsidP="00D0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D07268" w:rsidRPr="00A32234" w:rsidTr="00374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D07268" w:rsidRPr="00A32234" w:rsidRDefault="00D07268" w:rsidP="00D0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37919B47" wp14:editId="67FEC057">
                  <wp:extent cx="768350" cy="847725"/>
                  <wp:effectExtent l="0" t="0" r="0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D07268" w:rsidRPr="00A32234" w:rsidRDefault="001B275D" w:rsidP="00D07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Aktif Olan Biyomedikal Envanter Oranı </w:t>
            </w:r>
          </w:p>
        </w:tc>
      </w:tr>
      <w:tr w:rsidR="00D07268" w:rsidRPr="00A32234" w:rsidTr="0037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D07268" w:rsidRPr="00A32234" w:rsidRDefault="00D07268" w:rsidP="00D0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07268" w:rsidRPr="00A32234" w:rsidRDefault="00D07268" w:rsidP="00D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D07268" w:rsidRPr="00A32234" w:rsidRDefault="00D07268" w:rsidP="00D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D07268" w:rsidRPr="00A32234" w:rsidRDefault="00D07268" w:rsidP="00D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D07268" w:rsidRPr="00A32234" w:rsidRDefault="00FF59E7" w:rsidP="00D0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0726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D07268" w:rsidRPr="00A32234" w:rsidRDefault="00D07268" w:rsidP="00D0726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D07268" w:rsidRPr="00A32234" w:rsidTr="00D07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D07268" w:rsidRPr="00A32234" w:rsidTr="00D0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D07268" w:rsidRPr="00A32234" w:rsidRDefault="00D07268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Tıbbi Cihazların Etkin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D07268" w:rsidRPr="00A32234" w:rsidTr="00D0726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D07268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</w:tr>
      <w:tr w:rsidR="00D07268" w:rsidRPr="00A32234" w:rsidTr="00D0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</w:p>
        </w:tc>
      </w:tr>
      <w:tr w:rsidR="00D07268" w:rsidRPr="00A32234" w:rsidTr="00FA427C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tesislerindeki yönetimin verimliliğinin araştırılması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altına almak</w:t>
            </w:r>
          </w:p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</w:t>
            </w:r>
            <w:r w:rsidR="00D34CC5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biyomedikal dayanıklı taşınır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kaynaklarının etkin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verimli kullanılmasını sağlamak</w:t>
            </w:r>
          </w:p>
        </w:tc>
      </w:tr>
      <w:tr w:rsidR="00D07268" w:rsidRPr="00A32234" w:rsidTr="00FA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D07268" w:rsidRPr="00A32234" w:rsidRDefault="00D07268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Hesaplamaya konu olan dönemde; </w:t>
            </w:r>
          </w:p>
          <w:p w:rsidR="00D07268" w:rsidRPr="00A32234" w:rsidRDefault="00D07268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33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D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</w:t>
            </w:r>
            <w:r w:rsidR="009D0C9A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D0C9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lgili Dönem Güncel Biyomedikal Dayanıklı Taşınır Envanter Miktarı </w:t>
            </w:r>
          </w:p>
          <w:p w:rsidR="00D07268" w:rsidRPr="00A32234" w:rsidRDefault="00D07268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33C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437D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</w:t>
            </w:r>
            <w:r w:rsidR="009D0C9A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9D0C9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lgili </w:t>
            </w:r>
            <w:r w:rsidR="009D0C9A">
              <w:rPr>
                <w:rFonts w:ascii="Times New Roman" w:hAnsi="Times New Roman" w:cs="Times New Roman"/>
                <w:sz w:val="24"/>
                <w:szCs w:val="24"/>
              </w:rPr>
              <w:t>Dönem Yönetim Süreçleri Sebebi i</w:t>
            </w:r>
            <w:r w:rsidR="009D0C9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le Pasif Durumda Bulunan Güncel Biyomedikal Dayanıklı Taşınır Miktarı </w:t>
            </w:r>
          </w:p>
          <w:p w:rsidR="00D07268" w:rsidRPr="00A32234" w:rsidRDefault="00D07268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Aktif Olan Biyomedikal Envanter Oranı</w:t>
            </w:r>
          </w:p>
        </w:tc>
      </w:tr>
      <w:tr w:rsidR="00D07268" w:rsidRPr="00A32234" w:rsidTr="00FA427C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</m:oMath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(A-B)/A)*100</w:t>
            </w:r>
          </w:p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≥ </w:t>
            </w:r>
            <w:r w:rsidR="005437DA"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426FC3" w:rsidRPr="00A32234">
              <w:rPr>
                <w:rFonts w:ascii="Times New Roman" w:hAnsi="Times New Roman" w:cs="Times New Roman"/>
                <w:sz w:val="24"/>
                <w:szCs w:val="24"/>
              </w:rPr>
              <w:t>GP=3</w:t>
            </w:r>
          </w:p>
          <w:p w:rsidR="00D07268" w:rsidRPr="00A32234" w:rsidRDefault="005437D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26FC3" w:rsidRPr="00A32234">
              <w:rPr>
                <w:rFonts w:ascii="Times New Roman" w:hAnsi="Times New Roman" w:cs="Times New Roman"/>
                <w:sz w:val="24"/>
                <w:szCs w:val="24"/>
              </w:rPr>
              <w:t>90 ≤ C &lt; %95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426FC3" w:rsidRPr="00A32234">
              <w:rPr>
                <w:rFonts w:ascii="Times New Roman" w:hAnsi="Times New Roman" w:cs="Times New Roman"/>
                <w:sz w:val="24"/>
                <w:szCs w:val="24"/>
              </w:rPr>
              <w:t>GP=2</w:t>
            </w:r>
          </w:p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%85 ≤</w:t>
            </w:r>
            <w:r w:rsidR="005437D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C &lt; %90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5437DA" w:rsidRPr="00A32234">
              <w:rPr>
                <w:rFonts w:ascii="Times New Roman" w:hAnsi="Times New Roman" w:cs="Times New Roman"/>
                <w:sz w:val="24"/>
                <w:szCs w:val="24"/>
              </w:rPr>
              <w:t>GP=1</w:t>
            </w:r>
          </w:p>
          <w:p w:rsidR="00D07268" w:rsidRPr="00A32234" w:rsidRDefault="00D0726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 %85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</w:tc>
      </w:tr>
      <w:tr w:rsidR="00D07268" w:rsidRPr="00A32234" w:rsidTr="00D0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D07268" w:rsidRPr="00A32234" w:rsidRDefault="009D0C9A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nın </w:t>
            </w:r>
            <w:r w:rsidR="000C0E93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%95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üzerinde olmasını sağlamak.</w:t>
            </w:r>
          </w:p>
        </w:tc>
      </w:tr>
      <w:tr w:rsidR="00D07268" w:rsidRPr="00A32234" w:rsidTr="00D0726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D07268" w:rsidRPr="00A32234" w:rsidRDefault="00426F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268" w:rsidRPr="00A32234" w:rsidTr="00D0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D07268" w:rsidRPr="00A32234" w:rsidRDefault="00701A4D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gösterge</w:t>
            </w:r>
            <w:r w:rsidR="009D0C9A">
              <w:rPr>
                <w:rFonts w:ascii="Times New Roman" w:hAnsi="Times New Roman" w:cs="Times New Roman"/>
                <w:sz w:val="24"/>
                <w:szCs w:val="24"/>
              </w:rPr>
              <w:t xml:space="preserve"> verisi Kamu Hastaneleri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Genel Müdürlüğü’nce temin edilecektir.</w:t>
            </w:r>
          </w:p>
          <w:p w:rsidR="000C0E93" w:rsidRPr="00A32234" w:rsidRDefault="000C0E9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Genel Müdürlük tarafından belirlenen hesaplama döneminde sağlık tesisi envanterinde bulunan biyomedikal dayanıklı taşınırların yönetim süreçlerinden dolayı pasif durumunda bulunan envanterin biyomedikal dayanıklı taşınır envanterine oranı (%) hesaplanır</w:t>
            </w:r>
          </w:p>
          <w:p w:rsidR="000C0E93" w:rsidRPr="00A32234" w:rsidRDefault="000C0E9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Aktif Cihaz: Sağlık tesislerinde veya evde sağlık kapsamında kullanılan taşınırları kapsar</w:t>
            </w:r>
          </w:p>
          <w:p w:rsidR="000C0E93" w:rsidRPr="00A32234" w:rsidRDefault="000C0E9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Pasif Cihaz: A) Sağlık tesisinde kullanılabilir durumda olan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ancak taşınırı kullanacak nitelikte sağlık profesyonelinin bulunmaması (yetkin personel eksikliği)</w:t>
            </w:r>
          </w:p>
          <w:p w:rsidR="000C0E93" w:rsidRPr="00A32234" w:rsidRDefault="000C0E9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B) Taşınırın hizmet sunumu için gerekli aksesuarlarının (prob, teleskop gibi) bulunmaması durumunda, cihazın çalışamaması (aksesuar eksikliği)</w:t>
            </w:r>
          </w:p>
          <w:p w:rsidR="000C0E93" w:rsidRPr="00A32234" w:rsidRDefault="000C0E9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C) Taşınırın hizmet sunumu için altyapı gereksinimlerinin (elektrik, su gibi) karşılanmaması veya uygun şartların (iklimlendirme, zırhlama gibi) bulunmaması (altyapı eksikliği)</w:t>
            </w:r>
          </w:p>
          <w:p w:rsidR="000C0E93" w:rsidRPr="00A32234" w:rsidRDefault="000C0E9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D) Taşınırın hizmet sunumu için gerekli sarf malzemelerinin (kağıt, film, elektrot gibi) bulunmaması durumunda cihazın çalışamaması (sarf malzeme eksikliği)</w:t>
            </w:r>
          </w:p>
          <w:p w:rsidR="000C0E93" w:rsidRPr="00A32234" w:rsidRDefault="008F04C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0E93" w:rsidRPr="00A32234">
              <w:rPr>
                <w:rFonts w:ascii="Times New Roman" w:hAnsi="Times New Roman" w:cs="Times New Roman"/>
                <w:sz w:val="24"/>
                <w:szCs w:val="24"/>
              </w:rPr>
              <w:t>) Taşınırın bulunduğu sağlık tesisinin kapatılması, hizmet azaltması, ihtiyaç fazlası olması gibi nedenler ile cihazların atıl vaziyette olması durumları (ihtiyaç fazlası)</w:t>
            </w:r>
          </w:p>
          <w:p w:rsidR="000C0E93" w:rsidRPr="00A32234" w:rsidRDefault="008F04C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C0E93" w:rsidRPr="00A32234">
              <w:rPr>
                <w:rFonts w:ascii="Times New Roman" w:hAnsi="Times New Roman" w:cs="Times New Roman"/>
                <w:sz w:val="24"/>
                <w:szCs w:val="24"/>
              </w:rPr>
              <w:t>) Taşınırların; yeni sağlık tesislerinin açılması, mevcut sağlık tesislerinde hizmet genişlemesi veya taşınma sebebiyle geçici olarak kullanılamadığı durumlar (yatırım planlaması)</w:t>
            </w:r>
          </w:p>
          <w:p w:rsidR="000C0E93" w:rsidRPr="00A32234" w:rsidRDefault="008F04C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G) Risk faktörü yüksek olan yaşam destek sistemleri (ventilatör, küvöz gibi), acil müdahale sistemleri (defibrilatör gibi), aljinat karıştırma cihazı, tansiyon aleti, hasta sıcaklık ölçüm cihazı gibi sirkülasyonu fazla olan / sık arızalanan taşınırlar (yedek kapsamında)</w:t>
            </w:r>
          </w:p>
        </w:tc>
      </w:tr>
      <w:tr w:rsidR="00D07268" w:rsidRPr="00A32234" w:rsidTr="00D0726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D07268" w:rsidRPr="00A32234" w:rsidRDefault="00D07268" w:rsidP="00D0726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 Kaynağı</w:t>
            </w:r>
          </w:p>
        </w:tc>
        <w:tc>
          <w:tcPr>
            <w:tcW w:w="5972" w:type="dxa"/>
            <w:vAlign w:val="center"/>
          </w:tcPr>
          <w:p w:rsidR="00D07268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MKYS</w:t>
            </w:r>
          </w:p>
        </w:tc>
      </w:tr>
      <w:tr w:rsidR="00A04B02" w:rsidRPr="00A32234" w:rsidTr="00D07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D0726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AA6BFF" w:rsidRPr="00A32234" w:rsidRDefault="00906558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1"/>
        <w:gridCol w:w="1990"/>
        <w:gridCol w:w="1999"/>
        <w:gridCol w:w="2000"/>
      </w:tblGrid>
      <w:tr w:rsidR="008F04C3" w:rsidRPr="00A32234" w:rsidTr="00812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8F04C3" w:rsidRPr="00A32234" w:rsidRDefault="008F04C3" w:rsidP="000D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D992623" wp14:editId="1758C271">
                  <wp:extent cx="768350" cy="84772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8F04C3" w:rsidRPr="00A32234" w:rsidRDefault="001B275D" w:rsidP="000D03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Biyomedikal Envanter Veri Doğruluk Oranı </w:t>
            </w:r>
          </w:p>
        </w:tc>
      </w:tr>
      <w:tr w:rsidR="008F04C3" w:rsidRPr="00A32234" w:rsidTr="00812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8F04C3" w:rsidRPr="00A32234" w:rsidRDefault="008F04C3" w:rsidP="000D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8F04C3" w:rsidRPr="00A32234" w:rsidRDefault="008F04C3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0" w:type="dxa"/>
            <w:vAlign w:val="center"/>
          </w:tcPr>
          <w:p w:rsidR="008F04C3" w:rsidRPr="00A32234" w:rsidRDefault="008F04C3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9" w:type="dxa"/>
            <w:vAlign w:val="center"/>
          </w:tcPr>
          <w:p w:rsidR="008F04C3" w:rsidRPr="00A32234" w:rsidRDefault="008F04C3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00" w:type="dxa"/>
            <w:vAlign w:val="center"/>
          </w:tcPr>
          <w:p w:rsidR="008F04C3" w:rsidRPr="00A32234" w:rsidRDefault="00FF59E7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F04C3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F04C3" w:rsidRPr="00A32234" w:rsidRDefault="008F04C3" w:rsidP="008F04C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F04C3" w:rsidRPr="00A32234" w:rsidTr="000D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8F04C3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Tıbbi Cihazların Etkin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8F04C3" w:rsidRPr="00A32234" w:rsidTr="000D03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F04C3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</w:p>
        </w:tc>
      </w:tr>
      <w:tr w:rsidR="008F04C3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Biyomedikal Envanter Veri Doğruluk Oranı</w:t>
            </w:r>
          </w:p>
        </w:tc>
      </w:tr>
      <w:tr w:rsidR="008F04C3" w:rsidRPr="00A32234" w:rsidTr="000D034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tesislerindeki yönetimin verimliliğinin araştırılması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altına almak</w:t>
            </w:r>
          </w:p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tesislerinin biyomedikal teknoloji endeksinin veri doğruluğunu sağlamak</w:t>
            </w:r>
          </w:p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rasyonel yatırım planlamalarının gerçekleştirilmesini sağlamak</w:t>
            </w:r>
          </w:p>
        </w:tc>
      </w:tr>
      <w:tr w:rsidR="008F04C3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Hesaplamaya konu olan dönemde; </w:t>
            </w:r>
          </w:p>
          <w:p w:rsidR="008F04C3" w:rsidRPr="00A32234" w:rsidRDefault="008F04C3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642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Tesisi </w:t>
            </w:r>
            <w:r w:rsidR="00642F4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642F4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lgili Döneminde Güncel Biyomedikal Dayanıklı Taşınır Envanterin Miktarı </w:t>
            </w:r>
          </w:p>
          <w:p w:rsidR="008F04C3" w:rsidRPr="00A32234" w:rsidRDefault="00642F4F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 Tesisi İ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lgili Döneminde Edinim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Üretim Tarih Bilgileri Eksik / Hatalı Bulunan Güncel Biyomedikal Dayanıklı Taşınır Miktarı </w:t>
            </w:r>
          </w:p>
          <w:p w:rsidR="008F04C3" w:rsidRPr="00A32234" w:rsidRDefault="008F04C3" w:rsidP="00333C5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Biyomedikal Envanter Veri Doğruluk Oranı</w:t>
            </w:r>
          </w:p>
        </w:tc>
      </w:tr>
      <w:tr w:rsidR="008F04C3" w:rsidRPr="00A32234" w:rsidTr="000D034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</m:oMath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(A-B)/A)*100</w:t>
            </w:r>
          </w:p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≥ 98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GP=2</w:t>
            </w:r>
          </w:p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95 ≤ C &lt; %98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GP=1</w:t>
            </w:r>
          </w:p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 %95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</w:tc>
      </w:tr>
      <w:tr w:rsidR="008F04C3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F04C3" w:rsidRPr="00A32234" w:rsidRDefault="00642F4F" w:rsidP="00642F4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Biyomedikal Envanter Veri Doğruluk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nın </w:t>
            </w:r>
            <w:r w:rsidR="008F04C3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%98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üzerinde olmasını sağlamak</w:t>
            </w:r>
          </w:p>
        </w:tc>
      </w:tr>
      <w:tr w:rsidR="008F04C3" w:rsidRPr="00A32234" w:rsidTr="000D03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4C3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F04C3" w:rsidRPr="00A32234" w:rsidRDefault="00701A4D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gösterge verisi Kamu Has</w:t>
            </w:r>
            <w:r w:rsidR="00642F4F">
              <w:rPr>
                <w:rFonts w:ascii="Times New Roman" w:hAnsi="Times New Roman" w:cs="Times New Roman"/>
                <w:sz w:val="24"/>
                <w:szCs w:val="24"/>
              </w:rPr>
              <w:t xml:space="preserve">taneleri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Genel Müdürlüğü’nce temin edilecektir.</w:t>
            </w:r>
          </w:p>
        </w:tc>
      </w:tr>
      <w:tr w:rsidR="008F04C3" w:rsidRPr="00A32234" w:rsidTr="000D03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F04C3" w:rsidRPr="00A32234" w:rsidRDefault="008F04C3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F04C3" w:rsidRPr="00A32234" w:rsidRDefault="008F04C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MKYS</w:t>
            </w:r>
          </w:p>
        </w:tc>
      </w:tr>
      <w:tr w:rsidR="00A04B02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0D03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282A5A" w:rsidRPr="00A32234" w:rsidRDefault="00906558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1B275D" w:rsidRPr="00A32234" w:rsidTr="002A0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1B275D" w:rsidRPr="00A32234" w:rsidRDefault="001B275D" w:rsidP="000D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4057562E" wp14:editId="7191FF9F">
                  <wp:extent cx="768350" cy="84772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1B275D" w:rsidRPr="00A32234" w:rsidRDefault="001B275D" w:rsidP="00906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Biyomedikal Teknik Hizmet MKYS - Muhasebe Veri Doğruluk Oranı</w:t>
            </w:r>
          </w:p>
        </w:tc>
      </w:tr>
      <w:tr w:rsidR="001B275D" w:rsidRPr="00A32234" w:rsidTr="002A0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1B275D" w:rsidRPr="00A32234" w:rsidRDefault="001B275D" w:rsidP="000D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1B275D" w:rsidRPr="00A32234" w:rsidRDefault="001B275D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1B275D" w:rsidRPr="00A32234" w:rsidRDefault="001B275D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1B275D" w:rsidRPr="00A32234" w:rsidRDefault="001B275D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1B275D" w:rsidRPr="00A32234" w:rsidRDefault="00FF59E7" w:rsidP="000D0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1B275D" w:rsidRPr="00A32234" w:rsidRDefault="001B275D" w:rsidP="001B275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1B275D" w:rsidRPr="00A32234" w:rsidTr="000D0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1B275D" w:rsidRPr="00A32234" w:rsidRDefault="001B275D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1B275D" w:rsidRPr="00A32234" w:rsidTr="0037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1B275D" w:rsidRPr="00A32234" w:rsidRDefault="001B275D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Tıbbi Cihazların Etkin 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Sağlamak</w:t>
            </w:r>
          </w:p>
        </w:tc>
      </w:tr>
      <w:tr w:rsidR="001B275D" w:rsidRPr="00A32234" w:rsidTr="000D03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1B275D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.4.3</w:t>
            </w:r>
          </w:p>
        </w:tc>
      </w:tr>
      <w:tr w:rsidR="001B275D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1B275D" w:rsidRPr="00A32234" w:rsidRDefault="001B275D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Biyomedikal Teknik Hizmet MKYS - Muhasebe Veri Doğruluk Oranı</w:t>
            </w:r>
          </w:p>
        </w:tc>
      </w:tr>
      <w:tr w:rsidR="001B275D" w:rsidRPr="00A32234" w:rsidTr="000D034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1B275D" w:rsidRPr="00A32234" w:rsidRDefault="00055DD1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tesislerindeki yönetimin verimliliğinin araştırılması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701A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kontrol altına almak.</w:t>
            </w:r>
            <w:r w:rsidR="003747C0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tesislerinin biyomedikal teknik hizmet maliyetlerini kontrol altına almak.</w:t>
            </w:r>
            <w:r w:rsidR="003747C0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edinilen biyomedikal teknik hizmetler ile gerçekleştirilen ödeme tutarlarının uyumunu sağlamak.</w:t>
            </w:r>
          </w:p>
        </w:tc>
      </w:tr>
      <w:tr w:rsidR="001B275D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55DD1" w:rsidRPr="00A32234" w:rsidRDefault="00055DD1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Hesaplamaya konu olan dönemde; </w:t>
            </w:r>
          </w:p>
          <w:p w:rsidR="00055DD1" w:rsidRPr="00A32234" w:rsidRDefault="00055DD1" w:rsidP="002F5EB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Tesisi </w:t>
            </w:r>
            <w:r w:rsidR="004E00F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lgili Döneminde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MKYS'de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Tanımlanan Toplam Biyomedikal Teknik Hizmet Fatura Tutarı </w:t>
            </w:r>
          </w:p>
          <w:p w:rsidR="00055DD1" w:rsidRPr="00A32234" w:rsidRDefault="00055DD1" w:rsidP="002F5EB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Tesisi </w:t>
            </w:r>
            <w:r w:rsidR="004E00F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lgili Döneminde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TDMS'de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740.06.16.02 Bütçe Kodunda Muhasebeleştirilen Toplam Tıbbi Cihaz Teknik Hizmet Fatura Tutarı </w:t>
            </w:r>
          </w:p>
          <w:p w:rsidR="001B275D" w:rsidRPr="00A32234" w:rsidRDefault="00055DD1" w:rsidP="002F5EB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Tesisi </w:t>
            </w:r>
            <w:r w:rsidR="004E00F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lgili Döneminde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Analitik Bütçe'de 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>970.03.07.03.02 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Teçhizat Bakım </w:t>
            </w:r>
            <w:r w:rsidR="004E00F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Onarım Gideri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) Bütçe Kodunda Muhasebeleştirilen Toplam Tıbbi Cihaz Teknik Hizmet Fatura Tutarı </w:t>
            </w:r>
          </w:p>
          <w:p w:rsidR="00055DD1" w:rsidRPr="00A32234" w:rsidRDefault="00055DD1" w:rsidP="002F5EB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Biyomedikal Teknik Hizmet MKYS </w:t>
            </w:r>
            <w:r w:rsidR="004E00F0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-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Muhasebe Veri Doğruluk Oranı</w:t>
            </w:r>
          </w:p>
        </w:tc>
      </w:tr>
      <w:tr w:rsidR="001B275D" w:rsidRPr="00A32234" w:rsidTr="000D034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1B275D" w:rsidRPr="00A32234" w:rsidRDefault="00055DD1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09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C83">
              <w:rPr>
                <w:rFonts w:ascii="Times New Roman" w:hAnsi="Times New Roman" w:cs="Times New Roman"/>
                <w:sz w:val="24"/>
                <w:szCs w:val="24"/>
              </w:rPr>
              <w:t>(B+C)/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34209" w:rsidRPr="00A32234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  <w:p w:rsidR="001B275D" w:rsidRPr="00A32234" w:rsidRDefault="00C57C8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1E78">
              <w:rPr>
                <w:rFonts w:ascii="Times New Roman" w:hAnsi="Times New Roman" w:cs="Times New Roman"/>
                <w:sz w:val="24"/>
                <w:szCs w:val="24"/>
              </w:rPr>
              <w:t xml:space="preserve"> = %</w:t>
            </w:r>
            <w:r w:rsidR="00534209" w:rsidRPr="00A32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275D" w:rsidRPr="00A32234" w:rsidRDefault="00C57C8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34209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&lt; %100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75D" w:rsidRPr="00A32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275D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1B275D" w:rsidRPr="00A32234" w:rsidRDefault="00676FEF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Biyomedikal Teknik Hizmet MKYS - Muhasebe Veri Doğruluk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 %100</w:t>
            </w:r>
            <w:r w:rsidR="00534209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1B275D" w:rsidRPr="00A32234" w:rsidTr="003747C0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1B275D" w:rsidRPr="00A32234" w:rsidRDefault="001B275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75D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34209" w:rsidRPr="00A32234" w:rsidRDefault="00701A4D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gö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sterge verisi Kamu Hastaneleri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Genel Müdürlüğü’nce temin edilecektir</w:t>
            </w:r>
          </w:p>
        </w:tc>
      </w:tr>
      <w:tr w:rsidR="001B275D" w:rsidRPr="00A32234" w:rsidTr="000D03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1B275D" w:rsidRPr="00A32234" w:rsidRDefault="001B275D" w:rsidP="000D03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1B275D" w:rsidRPr="00A32234" w:rsidRDefault="00534209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MKYS, TDMS, Analitik Bütçe</w:t>
            </w:r>
          </w:p>
        </w:tc>
      </w:tr>
      <w:tr w:rsidR="00A04B02" w:rsidRPr="00A32234" w:rsidTr="000D0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</w:t>
            </w:r>
          </w:p>
        </w:tc>
      </w:tr>
      <w:tr w:rsidR="00A04B02" w:rsidRPr="00A32234" w:rsidTr="000D03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2A0DFC" w:rsidRPr="00A32234" w:rsidRDefault="002A0DFC" w:rsidP="00906558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282A5A" w:rsidRPr="00A32234" w:rsidTr="00B3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282A5A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12B88C5" wp14:editId="1E2AC4A3">
                  <wp:extent cx="768350" cy="847725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282A5A" w:rsidRPr="00A32234" w:rsidRDefault="00CC4314" w:rsidP="00796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Primer Sezaryen Oranı</w:t>
            </w:r>
          </w:p>
        </w:tc>
      </w:tr>
      <w:tr w:rsidR="00282A5A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282A5A" w:rsidRPr="00A32234" w:rsidRDefault="00282A5A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282A5A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82A5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82A5A" w:rsidRPr="00A32234" w:rsidRDefault="00282A5A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82A5A" w:rsidRPr="00A32234" w:rsidTr="00A4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282A5A" w:rsidRPr="00A32234" w:rsidTr="00A4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82A5A" w:rsidRPr="00A32234" w:rsidRDefault="00676FEF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Bakanlık </w:t>
            </w:r>
            <w:r w:rsidR="005D725E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Tarafın</w:t>
            </w:r>
            <w:r w:rsidR="00243685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dan Belirlenen Stratejik Hizmet </w:t>
            </w:r>
            <w:r w:rsidR="005D725E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Alanlarında Gerekli Çalışmaları Organize Etmek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82A5A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82A5A" w:rsidRPr="00A32234" w:rsidRDefault="00CC4314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Primer Sezaryen Oranı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82A5A" w:rsidRPr="00A32234" w:rsidRDefault="00B21207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  <w:r w:rsidR="00701A4D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doğuma teşvik ederek anne ölümlerini azaltmak </w:t>
            </w:r>
          </w:p>
        </w:tc>
      </w:tr>
      <w:tr w:rsidR="00282A5A" w:rsidRPr="00A32234" w:rsidTr="003F3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F5EBE" w:rsidRPr="00CE7A2B" w:rsidRDefault="002F5EBE" w:rsidP="002F5E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2F5EBE" w:rsidRPr="00CE7A2B" w:rsidRDefault="002F5EBE" w:rsidP="002F5E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A: Primer Sezaryen Sayısı</w:t>
            </w:r>
          </w:p>
          <w:p w:rsidR="002F5EBE" w:rsidRPr="00CE7A2B" w:rsidRDefault="002F5EBE" w:rsidP="002F5E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B: Toplam Canlı Doğum Sayısı</w:t>
            </w:r>
          </w:p>
          <w:p w:rsidR="002F5EBE" w:rsidRPr="00CE7A2B" w:rsidRDefault="002F5EBE" w:rsidP="002F5E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Primer Sezaryen Oranı</w:t>
            </w:r>
          </w:p>
          <w:p w:rsidR="002F5EBE" w:rsidRPr="00CE7A2B" w:rsidRDefault="002F5EBE" w:rsidP="002F5E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TO: Türkiye Ortalaması</w:t>
            </w:r>
          </w:p>
          <w:p w:rsidR="00676FEF" w:rsidRPr="00A32234" w:rsidRDefault="002F5EBE" w:rsidP="002F5E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HD: İle Özel Hedef Değer</w:t>
            </w:r>
          </w:p>
        </w:tc>
      </w:tr>
      <w:tr w:rsidR="00282A5A" w:rsidRPr="00A32234" w:rsidTr="00A435F0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3F35A0" w:rsidRPr="00A32234" w:rsidRDefault="003F35A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2F5E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2F5EBE" w:rsidRPr="00CE7A2B" w:rsidRDefault="002F5EBE" w:rsidP="002F5EB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 xml:space="preserve">C 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HD ve C ≤ TO ise GP=5</w:t>
            </w:r>
          </w:p>
          <w:p w:rsidR="002F5EBE" w:rsidRPr="00CE7A2B" w:rsidRDefault="002F5EBE" w:rsidP="002F5EB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HD ve C ≤ TO ise GP=3</w:t>
            </w:r>
          </w:p>
          <w:p w:rsidR="002F5EBE" w:rsidRPr="00CE7A2B" w:rsidRDefault="002F5EBE" w:rsidP="002F5EB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≤ HD ve C &gt; TO ise GP=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EBE" w:rsidRPr="00A32234" w:rsidRDefault="002F5EBE" w:rsidP="002F5EB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C &gt; HD ve C &gt; TO ise GP=0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82A5A" w:rsidRPr="00A32234" w:rsidRDefault="002F5EBE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Primer Sezaryen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015">
              <w:rPr>
                <w:rFonts w:ascii="Times New Roman" w:hAnsi="Times New Roman" w:cs="Times New Roman"/>
                <w:sz w:val="24"/>
                <w:szCs w:val="24"/>
              </w:rPr>
              <w:t>Oranı</w:t>
            </w: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Pr="00CE7A2B">
              <w:rPr>
                <w:rFonts w:ascii="Times New Roman" w:hAnsi="Times New Roman" w:cs="Times New Roman"/>
                <w:sz w:val="24"/>
                <w:szCs w:val="24"/>
              </w:rPr>
              <w:t>Türkiye ortalaması ve ile özel hedef değerin altında olmasını sağlamak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82A5A" w:rsidRPr="00A32234" w:rsidRDefault="00782FF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A5A" w:rsidRPr="00A32234" w:rsidTr="00A4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95D04" w:rsidRPr="00A32234" w:rsidRDefault="005E2CB6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05">
              <w:rPr>
                <w:rFonts w:ascii="Times New Roman" w:hAnsi="Times New Roman" w:cs="Times New Roman"/>
                <w:sz w:val="24"/>
                <w:szCs w:val="24"/>
              </w:rPr>
              <w:t>Bu gösterge verisi Halk Sağlığı Genel Müdürlüğü’nce temin edilecektir.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82A5A" w:rsidRPr="00A32234" w:rsidRDefault="00D13FF8" w:rsidP="00D13FF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E-NABIZ, HBYS</w:t>
            </w:r>
            <w:r w:rsidR="005E2CB6" w:rsidRPr="002E3605">
              <w:rPr>
                <w:rFonts w:ascii="Times New Roman" w:hAnsi="Times New Roman" w:cs="Times New Roman"/>
                <w:sz w:val="24"/>
                <w:szCs w:val="24"/>
              </w:rPr>
              <w:t>, Kadın ve Üreme Sağlığı Daire Başkanlığı</w:t>
            </w:r>
          </w:p>
        </w:tc>
      </w:tr>
      <w:tr w:rsidR="00A04B02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0F597F" w:rsidRPr="00A32234" w:rsidRDefault="00B34072" w:rsidP="00282A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2032"/>
      </w:tblGrid>
      <w:tr w:rsidR="00282A5A" w:rsidRPr="00A32234" w:rsidTr="0079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282A5A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3365F48" wp14:editId="77F223B2">
                  <wp:extent cx="768350" cy="84772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282A5A" w:rsidRPr="00A32234" w:rsidRDefault="004805E6" w:rsidP="00C75B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01A4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Evde Sağlık Hizmeti Ziyaret Sıklığı Oranı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282A5A" w:rsidRPr="00A32234" w:rsidRDefault="00282A5A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2" w:type="dxa"/>
            <w:vAlign w:val="center"/>
          </w:tcPr>
          <w:p w:rsidR="00282A5A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82A5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82A5A" w:rsidRPr="00A32234" w:rsidRDefault="00282A5A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82A5A" w:rsidRPr="00A32234" w:rsidTr="00A4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282A5A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82A5A" w:rsidRPr="00A32234" w:rsidRDefault="00084EF8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Bakanlık Tarafından Belirlenen Stratejik Hizmet Alanlarında Gerekli Çalışmaları Organize Etmek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82A5A" w:rsidRPr="00A32234" w:rsidRDefault="00D33B0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TT.KHH.5.2</w:t>
            </w:r>
          </w:p>
        </w:tc>
      </w:tr>
      <w:tr w:rsidR="00282A5A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82A5A" w:rsidRPr="00A32234" w:rsidRDefault="004805E6" w:rsidP="00676FE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Evde Sağlık Hiz</w:t>
            </w:r>
            <w:r w:rsidR="00676FE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meti Ziyaret Sıklığı Oranı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82A5A" w:rsidRPr="00A32234" w:rsidRDefault="000123E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701A4D" w:rsidRPr="00701A4D">
              <w:rPr>
                <w:rFonts w:ascii="Times New Roman" w:hAnsi="Times New Roman" w:cs="Times New Roman"/>
                <w:sz w:val="24"/>
                <w:szCs w:val="24"/>
              </w:rPr>
              <w:t>tesislerinde evde sağlık hizmet sunumunun etkinliğini artırmak</w:t>
            </w:r>
          </w:p>
        </w:tc>
      </w:tr>
      <w:tr w:rsidR="00282A5A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E77C9" w:rsidRPr="00A32234" w:rsidRDefault="008E77C9" w:rsidP="00BC1A9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549E" w:rsidRPr="00A32234">
              <w:rPr>
                <w:rFonts w:ascii="Times New Roman" w:hAnsi="Times New Roman" w:cs="Times New Roman"/>
                <w:sz w:val="24"/>
                <w:szCs w:val="24"/>
              </w:rPr>
              <w:t>İlgili Dönemde</w:t>
            </w:r>
            <w:r w:rsidR="004805E6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Gerçekleşen Toplam Ziyaret Sayısı</w:t>
            </w:r>
          </w:p>
          <w:p w:rsidR="008E77C9" w:rsidRPr="00A32234" w:rsidRDefault="008E77C9" w:rsidP="00BC1A9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549E" w:rsidRPr="00A32234">
              <w:rPr>
                <w:rFonts w:ascii="Times New Roman" w:hAnsi="Times New Roman" w:cs="Times New Roman"/>
                <w:sz w:val="24"/>
                <w:szCs w:val="24"/>
              </w:rPr>
              <w:t>İlgili Dönemde</w:t>
            </w:r>
            <w:r w:rsidR="00BC1A9E">
              <w:rPr>
                <w:rFonts w:ascii="Times New Roman" w:hAnsi="Times New Roman" w:cs="Times New Roman"/>
                <w:sz w:val="24"/>
                <w:szCs w:val="24"/>
              </w:rPr>
              <w:t xml:space="preserve"> Takip E</w:t>
            </w:r>
            <w:r w:rsidR="004805E6" w:rsidRPr="00A32234">
              <w:rPr>
                <w:rFonts w:ascii="Times New Roman" w:hAnsi="Times New Roman" w:cs="Times New Roman"/>
                <w:sz w:val="24"/>
                <w:szCs w:val="24"/>
              </w:rPr>
              <w:t>dilen Toplam Hasta Sayısı</w:t>
            </w:r>
          </w:p>
          <w:p w:rsidR="002D2FF0" w:rsidRDefault="008E77C9" w:rsidP="00BC1A9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 xml:space="preserve">İlgili Dönem </w:t>
            </w:r>
            <w:r w:rsidR="004805E6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Evde Sağlık Hizmeti Ziyaret Sıklığı Oranı</w:t>
            </w:r>
          </w:p>
          <w:p w:rsidR="00282A5A" w:rsidRPr="00A32234" w:rsidRDefault="002D2FF0" w:rsidP="00BC1A9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C2: Bir Önceki Dönem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Evde Sağlık Hizmeti Ziyaret Sıklığı Oranı</w:t>
            </w:r>
          </w:p>
        </w:tc>
      </w:tr>
      <w:tr w:rsidR="00282A5A" w:rsidRPr="00A32234" w:rsidTr="000C7F9C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E77C9" w:rsidRPr="00701A4D" w:rsidRDefault="00BB41F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(A/B)*100 </w:t>
            </w:r>
          </w:p>
          <w:p w:rsidR="008E77C9" w:rsidRPr="00701A4D" w:rsidRDefault="00BB41F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EBF">
              <w:rPr>
                <w:rFonts w:ascii="Times New Roman" w:hAnsi="Times New Roman" w:cs="Times New Roman"/>
                <w:sz w:val="24"/>
                <w:szCs w:val="24"/>
              </w:rPr>
              <w:t xml:space="preserve"> ≥ 1,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A4D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E8549E" w:rsidRPr="00701A4D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282A5A" w:rsidRPr="00701A4D" w:rsidRDefault="00BB41F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EBF">
              <w:rPr>
                <w:rFonts w:ascii="Times New Roman" w:hAnsi="Times New Roman" w:cs="Times New Roman"/>
                <w:sz w:val="24"/>
                <w:szCs w:val="24"/>
              </w:rPr>
              <w:t xml:space="preserve"> &lt; 1,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A9E">
              <w:rPr>
                <w:rFonts w:ascii="Times New Roman" w:hAnsi="Times New Roman" w:cs="Times New Roman"/>
                <w:sz w:val="24"/>
                <w:szCs w:val="24"/>
              </w:rPr>
              <w:t>1,1C2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 xml:space="preserve"> ≤ C1</w:t>
            </w:r>
            <w:r w:rsidR="00701A4D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E8549E" w:rsidRPr="00701A4D">
              <w:rPr>
                <w:rFonts w:ascii="Times New Roman" w:hAnsi="Times New Roman" w:cs="Times New Roman"/>
                <w:sz w:val="24"/>
                <w:szCs w:val="24"/>
              </w:rPr>
              <w:t>GP=3</w:t>
            </w:r>
          </w:p>
          <w:p w:rsidR="00E8549E" w:rsidRPr="00701A4D" w:rsidRDefault="00380DE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E8549E" w:rsidRPr="00701A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8549E" w:rsidRPr="00701A4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9E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r w:rsidR="00DA693F" w:rsidRPr="00701A4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 xml:space="preserve"> C2 </w:t>
            </w:r>
            <w:r w:rsidR="002D2FF0" w:rsidRPr="00701A4D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C1A9E">
              <w:rPr>
                <w:rFonts w:ascii="Times New Roman" w:hAnsi="Times New Roman" w:cs="Times New Roman"/>
                <w:sz w:val="24"/>
                <w:szCs w:val="24"/>
              </w:rPr>
              <w:t xml:space="preserve"> C1 &lt; 1,1C2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A4D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="00E8549E" w:rsidRPr="00701A4D">
              <w:rPr>
                <w:rFonts w:ascii="Times New Roman" w:hAnsi="Times New Roman" w:cs="Times New Roman"/>
                <w:sz w:val="24"/>
                <w:szCs w:val="24"/>
              </w:rPr>
              <w:t>GP=1</w:t>
            </w:r>
          </w:p>
          <w:p w:rsidR="00BB41F5" w:rsidRPr="00A32234" w:rsidRDefault="00380DE3" w:rsidP="002D2FF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BB41F5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 0,95</w:t>
            </w:r>
            <w:r w:rsidR="00701A4D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F5" w:rsidRPr="00701A4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9616A9" w:rsidRPr="00701A4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BB41F5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BA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F0">
              <w:rPr>
                <w:rFonts w:ascii="Times New Roman" w:hAnsi="Times New Roman" w:cs="Times New Roman"/>
                <w:sz w:val="24"/>
                <w:szCs w:val="24"/>
              </w:rPr>
              <w:t xml:space="preserve">C1 </w:t>
            </w:r>
            <w:r w:rsidR="00701A4D" w:rsidRPr="00701A4D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="00E8549E" w:rsidRPr="00701A4D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BB41F5" w:rsidRPr="00701A4D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BB41F5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1F5" w:rsidRPr="00A32234" w:rsidRDefault="00BB41F5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BB41F5" w:rsidRPr="00A32234" w:rsidRDefault="00BB41F5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Evde Sağlık Hiz</w:t>
            </w:r>
            <w:r w:rsidR="002F3E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meti Ziyaret Sıklığı Oranının 1,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2D2F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D2FF0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üzerinde olmasını sağlamak</w:t>
            </w:r>
          </w:p>
        </w:tc>
      </w:tr>
      <w:tr w:rsidR="00BB41F5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1F5" w:rsidRPr="00A32234" w:rsidRDefault="00BB41F5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B41F5" w:rsidRPr="00A32234" w:rsidRDefault="00BB41F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41F5" w:rsidRPr="00A32234" w:rsidTr="000C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1F5" w:rsidRPr="00A32234" w:rsidRDefault="00BB41F5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B41F5" w:rsidRPr="00A32234" w:rsidRDefault="00BB41F5" w:rsidP="00A3004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2D2FF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2D2FF0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BB41F5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B41F5" w:rsidRPr="00A32234" w:rsidRDefault="00BB41F5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BB41F5" w:rsidRPr="00A32234" w:rsidRDefault="00146D3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E-NABIZ, Bakanlığın İlgili Veri Kaynakları</w:t>
            </w:r>
          </w:p>
        </w:tc>
      </w:tr>
      <w:tr w:rsidR="00A04B02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04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F641FB" w:rsidRPr="00A32234" w:rsidRDefault="00B34072" w:rsidP="00282A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2032"/>
      </w:tblGrid>
      <w:tr w:rsidR="00282A5A" w:rsidRPr="00A32234" w:rsidTr="00796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282A5A" w:rsidRPr="00A32234" w:rsidRDefault="00B37CB0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AC77DDF" wp14:editId="0234BDE4">
                  <wp:extent cx="768350" cy="84772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282A5A" w:rsidRPr="00A32234" w:rsidRDefault="00C67BB9" w:rsidP="00796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Randevu Sistemi Üzerinden Yapılan Muayene Oranı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282A5A" w:rsidRPr="00A32234" w:rsidRDefault="00282A5A" w:rsidP="00796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282A5A" w:rsidRPr="00A32234" w:rsidRDefault="00282A5A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2" w:type="dxa"/>
            <w:vAlign w:val="center"/>
          </w:tcPr>
          <w:p w:rsidR="00282A5A" w:rsidRPr="00A32234" w:rsidRDefault="00FF59E7" w:rsidP="00796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82A5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82A5A" w:rsidRPr="00A32234" w:rsidRDefault="00282A5A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82A5A" w:rsidRPr="00A32234" w:rsidTr="00A43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282A5A" w:rsidRPr="00A32234" w:rsidTr="00A4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82A5A" w:rsidRPr="00A32234" w:rsidRDefault="00C67BB9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Bakanlık Tarafından Belirlenen Stratejik Hizmet Alanlarında Gerekli Çalışmaları Organize Etmek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82A5A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.5.3</w:t>
            </w:r>
          </w:p>
        </w:tc>
      </w:tr>
      <w:tr w:rsidR="00282A5A" w:rsidRPr="00A32234" w:rsidTr="00A4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82A5A" w:rsidRPr="00A32234" w:rsidRDefault="00C67BB9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Randevu Sistemi Üzerinden Yapılan Muayene Oranı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82A5A" w:rsidRPr="00A32234" w:rsidRDefault="00BB4C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Hastaların </w:t>
            </w:r>
            <w:r w:rsidR="005425CD" w:rsidRPr="00A32234">
              <w:rPr>
                <w:rFonts w:ascii="Times New Roman" w:hAnsi="Times New Roman" w:cs="Times New Roman"/>
                <w:sz w:val="24"/>
                <w:szCs w:val="24"/>
              </w:rPr>
              <w:t>poliklinik hizmetl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>erine erişimini kolaylaştırmak i</w:t>
            </w:r>
            <w:r w:rsidR="005425CD" w:rsidRPr="00A32234">
              <w:rPr>
                <w:rFonts w:ascii="Times New Roman" w:hAnsi="Times New Roman" w:cs="Times New Roman"/>
                <w:sz w:val="24"/>
                <w:szCs w:val="24"/>
              </w:rPr>
              <w:t>çin MHRS’nin kullanımını yaygınlaştırmak</w:t>
            </w:r>
          </w:p>
        </w:tc>
      </w:tr>
      <w:tr w:rsidR="00282A5A" w:rsidRPr="00A32234" w:rsidTr="00A4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14217C" w:rsidRPr="00A32234" w:rsidRDefault="0014217C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6FEF" w:rsidRPr="00A32234">
              <w:rPr>
                <w:rFonts w:ascii="Times New Roman" w:hAnsi="Times New Roman" w:cs="Times New Roman"/>
                <w:sz w:val="24"/>
                <w:szCs w:val="24"/>
              </w:rPr>
              <w:t>: Hekim Randevu Sistemi Üzerinden Yapılan Muayene Sayısı</w:t>
            </w:r>
          </w:p>
          <w:p w:rsidR="0014217C" w:rsidRPr="00A32234" w:rsidRDefault="00676FEF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B: Toplam Muayene Sayısı</w:t>
            </w:r>
          </w:p>
          <w:p w:rsidR="00282A5A" w:rsidRPr="00A32234" w:rsidRDefault="00676FEF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Hekim Randevu Sistemi Üzerinden Yapılan Muayene Oranı</w:t>
            </w:r>
          </w:p>
          <w:p w:rsidR="006E255F" w:rsidRPr="00A32234" w:rsidRDefault="00676FEF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D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5CD">
              <w:rPr>
                <w:rFonts w:ascii="Times New Roman" w:hAnsi="Times New Roman" w:cs="Times New Roman"/>
                <w:sz w:val="24"/>
                <w:szCs w:val="24"/>
              </w:rPr>
              <w:t>Bir Önceki Döneme Göre Artma Oranı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A5A" w:rsidRPr="00A32234" w:rsidTr="00A435F0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14217C" w:rsidRPr="00A32234" w:rsidRDefault="0014217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)*100</w:t>
            </w:r>
          </w:p>
          <w:p w:rsidR="0014217C" w:rsidRPr="00A32234" w:rsidRDefault="009B25D9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≥ %40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14217C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6E255F" w:rsidRPr="00A32234" w:rsidRDefault="006E255F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&lt; 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40 olduğu durumda</w:t>
            </w:r>
          </w:p>
          <w:p w:rsidR="00A44102" w:rsidRPr="00A32234" w:rsidRDefault="006E255F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≥ %10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GP=3</w:t>
            </w:r>
          </w:p>
          <w:p w:rsidR="00871F7C" w:rsidRPr="00A32234" w:rsidRDefault="00871F7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76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="00676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  <w:r w:rsidR="00701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GP=1</w:t>
            </w:r>
          </w:p>
          <w:p w:rsidR="00282A5A" w:rsidRPr="00A32234" w:rsidRDefault="006E255F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0350C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F7C" w:rsidRPr="00A32234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14217C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282A5A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282A5A" w:rsidRPr="00A32234" w:rsidRDefault="009B25D9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Hekim Randevu Sistemi Üzerinden Yapılan Muayene Oranı</w:t>
            </w:r>
            <w:r w:rsidR="006C1D94" w:rsidRPr="00A32234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  <w:r w:rsidR="006E255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EF">
              <w:rPr>
                <w:rFonts w:ascii="Times New Roman" w:hAnsi="Times New Roman" w:cs="Times New Roman"/>
                <w:sz w:val="24"/>
                <w:szCs w:val="24"/>
              </w:rPr>
              <w:t>üzerinde olmasını sağlamak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82A5A" w:rsidRPr="00A32234" w:rsidRDefault="00782FF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A5A" w:rsidRPr="00A32234" w:rsidTr="00A43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82A5A" w:rsidRPr="00A32234" w:rsidRDefault="00282A5A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5425CD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5425CD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282A5A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82A5A" w:rsidRPr="00A32234" w:rsidRDefault="00282A5A" w:rsidP="0079609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82A5A" w:rsidRPr="00A32234" w:rsidRDefault="00B62AC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102" w:rsidRPr="00A32234">
              <w:rPr>
                <w:rFonts w:ascii="Times New Roman" w:hAnsi="Times New Roman" w:cs="Times New Roman"/>
                <w:sz w:val="24"/>
                <w:szCs w:val="24"/>
              </w:rPr>
              <w:t>MHRS</w:t>
            </w:r>
          </w:p>
        </w:tc>
      </w:tr>
      <w:tr w:rsidR="00A04B02" w:rsidRPr="00A32234" w:rsidTr="00796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5CD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79609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BE4613" w:rsidRPr="00A32234" w:rsidRDefault="00B34072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2032"/>
      </w:tblGrid>
      <w:tr w:rsidR="00BE4613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:rsidR="00BE4613" w:rsidRPr="00A32234" w:rsidRDefault="00BE4613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E963928" wp14:editId="041B6536">
                  <wp:extent cx="768350" cy="847725"/>
                  <wp:effectExtent l="0" t="0" r="0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BE4613" w:rsidRPr="00A32234" w:rsidRDefault="00BE4613" w:rsidP="00B7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 Veri Gönderim Başarı Oranı</w:t>
            </w:r>
          </w:p>
        </w:tc>
      </w:tr>
      <w:tr w:rsidR="00BE4613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:rsidR="00BE4613" w:rsidRPr="00A32234" w:rsidRDefault="00BE4613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E4613" w:rsidRPr="00A32234" w:rsidRDefault="00BE4613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BE4613" w:rsidRPr="00A32234" w:rsidRDefault="00BE4613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BE4613" w:rsidRPr="00A32234" w:rsidRDefault="00BE4613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BE4613" w:rsidRPr="00A32234" w:rsidRDefault="00FF59E7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E4613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BE4613" w:rsidRPr="00A32234" w:rsidRDefault="00BE4613" w:rsidP="00BE461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E4613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>Kamu Hastaneleri Hizmetleri</w:t>
            </w:r>
          </w:p>
        </w:tc>
      </w:tr>
      <w:tr w:rsidR="00BE4613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Bakanlık Tarafından Belirlenen Stratejik Hizmet Alanlarında Gerekli Çalışmaları Organize Etmek</w:t>
            </w:r>
          </w:p>
        </w:tc>
      </w:tr>
      <w:tr w:rsidR="00BE4613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TT.KHH.5.4</w:t>
            </w:r>
          </w:p>
        </w:tc>
      </w:tr>
      <w:tr w:rsidR="00BE4613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 Veri Gönderim Başarı Oranı</w:t>
            </w:r>
          </w:p>
        </w:tc>
      </w:tr>
      <w:tr w:rsidR="00BE4613" w:rsidRPr="00A32234" w:rsidTr="00B76ADB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tesislerinde hizmet sunumuna ait verilerin bütünüyle </w:t>
            </w:r>
            <w:r w:rsidR="00DA693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5425C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standartlara uygun şekilde veri gönderimini sağlamak.</w:t>
            </w:r>
          </w:p>
        </w:tc>
      </w:tr>
      <w:tr w:rsidR="00BE4613" w:rsidRPr="00A32234" w:rsidTr="00CD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A: Sağlık Tesisi Veri Gönderim Başarı Oranı</w:t>
            </w:r>
          </w:p>
        </w:tc>
      </w:tr>
      <w:tr w:rsidR="00BE4613" w:rsidRPr="00A32234" w:rsidTr="00B76ADB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%95 ≤ A ≤ %103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GP=4</w:t>
            </w:r>
          </w:p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%90 ≤ A &lt; %95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2</w:t>
            </w:r>
          </w:p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%85 ≤ A &lt; %90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1</w:t>
            </w:r>
          </w:p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 &lt; %85 veya %103 &lt; A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 0</w:t>
            </w:r>
          </w:p>
        </w:tc>
      </w:tr>
      <w:tr w:rsidR="00BE4613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5425C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Sağlık Tesisi Veri Gönderim Başarı Oranının %95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%103 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>aralığında olma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sını sağlamak</w:t>
            </w:r>
          </w:p>
        </w:tc>
      </w:tr>
      <w:tr w:rsidR="00BE4613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613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E4613" w:rsidRPr="00A32234" w:rsidRDefault="00BE461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gösterge verisi Sağlık Bilgi Sistemleri Genel Müdürlüğü’nce temin edilecekti</w:t>
            </w:r>
            <w:r w:rsidRPr="00CD3C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D3C03" w:rsidRPr="00CD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4613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BE4613" w:rsidRPr="00A32234" w:rsidRDefault="00BE4613" w:rsidP="00B76AD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BE4613" w:rsidRPr="00A32234" w:rsidRDefault="00B62AC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A04B02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A04B02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A435F0" w:rsidRPr="00A32234" w:rsidRDefault="00B34072" w:rsidP="00282A5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3F0918" w:rsidRPr="00A32234" w:rsidTr="00B3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3F0918" w:rsidRPr="00A32234" w:rsidRDefault="003F0918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F0" w:rsidRPr="00A32234" w:rsidRDefault="00B37CB0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F7BA4D5" wp14:editId="456F856D">
                  <wp:extent cx="768350" cy="847725"/>
                  <wp:effectExtent l="0" t="0" r="0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3F0918" w:rsidRPr="00A32234" w:rsidRDefault="003F0918" w:rsidP="00BE4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Laboratuvar Tetkik </w:t>
            </w:r>
            <w:r w:rsidR="00BE4613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Uygunluğu</w:t>
            </w:r>
          </w:p>
        </w:tc>
      </w:tr>
      <w:tr w:rsidR="003F0918" w:rsidRPr="00A32234" w:rsidTr="00B3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3F0918" w:rsidRPr="00A32234" w:rsidRDefault="003F0918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F0918" w:rsidRPr="00A32234" w:rsidRDefault="003F091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3F0918" w:rsidRPr="00A32234" w:rsidRDefault="003F091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3F0918" w:rsidRPr="00A32234" w:rsidRDefault="003F091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3F0918" w:rsidRPr="00A32234" w:rsidRDefault="00FF59E7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3F091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F0918" w:rsidRPr="00A32234" w:rsidRDefault="003F0918" w:rsidP="003F091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56"/>
        <w:gridCol w:w="30"/>
        <w:gridCol w:w="1991"/>
        <w:gridCol w:w="1997"/>
        <w:gridCol w:w="1996"/>
      </w:tblGrid>
      <w:tr w:rsidR="003F0918" w:rsidRPr="00A32234" w:rsidTr="000F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3F0918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3F091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CD3C03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Tesislerinde </w:t>
            </w:r>
            <w:r w:rsidR="003F0918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Laboratuvar </w:t>
            </w:r>
            <w:r w:rsidR="00CB16E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</w:t>
            </w:r>
            <w:r w:rsidR="00CB16E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3F0918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Görüntüleme Hizmetlerini Değerlendirmek</w:t>
            </w:r>
          </w:p>
        </w:tc>
      </w:tr>
      <w:tr w:rsidR="003F0918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</w:tr>
      <w:tr w:rsidR="003F091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BE461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Laboratuvar Tetkik Uygunluğu</w:t>
            </w:r>
          </w:p>
        </w:tc>
      </w:tr>
      <w:tr w:rsidR="003F0918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89613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rehberlere uygun tetkik istemi yapılmasını sağlamak</w:t>
            </w:r>
          </w:p>
        </w:tc>
      </w:tr>
      <w:tr w:rsidR="003F091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14" w:type="dxa"/>
            <w:gridSpan w:val="4"/>
            <w:vAlign w:val="center"/>
          </w:tcPr>
          <w:p w:rsidR="0065314D" w:rsidRPr="00A32234" w:rsidRDefault="0065314D" w:rsidP="00CD3C0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Dönem Toplam Biyokimya 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Mikrobiyoloji Tetkik Sayısı</w:t>
            </w:r>
          </w:p>
          <w:p w:rsidR="0065314D" w:rsidRPr="00A32234" w:rsidRDefault="0065314D" w:rsidP="00CD3C0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Dönem Sağlık Tesisine Başvuran Toplam Hasta Sayısı</w:t>
            </w:r>
          </w:p>
          <w:p w:rsidR="0065314D" w:rsidRPr="00A32234" w:rsidRDefault="0065314D" w:rsidP="00CD3C0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Önceki Dönem Toplam Biyokimya 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Mikrobiyoloji Tetkik Sayısı</w:t>
            </w:r>
          </w:p>
          <w:p w:rsidR="0065314D" w:rsidRPr="00A32234" w:rsidRDefault="0065314D" w:rsidP="00CD3C0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Önceki Dönem Sağlık Tesisine Başvuran Toplam Hasta Sayısı</w:t>
            </w:r>
          </w:p>
          <w:p w:rsidR="0065314D" w:rsidRPr="00A32234" w:rsidRDefault="0065314D" w:rsidP="00CD3C0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Laboratuvar Tetkik İstem Oranı</w:t>
            </w:r>
          </w:p>
          <w:p w:rsidR="003F0918" w:rsidRPr="00A32234" w:rsidRDefault="0065314D" w:rsidP="00CD3C03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4A3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782FFA" w:rsidRPr="005874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874A3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782FFA" w:rsidRPr="005874A3">
              <w:rPr>
                <w:rFonts w:ascii="Times New Roman" w:hAnsi="Times New Roman" w:cs="Times New Roman"/>
                <w:sz w:val="24"/>
                <w:szCs w:val="24"/>
              </w:rPr>
              <w:t xml:space="preserve">Önceki Dönem </w:t>
            </w:r>
            <w:r w:rsidRPr="005874A3">
              <w:rPr>
                <w:rFonts w:ascii="Times New Roman" w:hAnsi="Times New Roman" w:cs="Times New Roman"/>
                <w:sz w:val="24"/>
                <w:szCs w:val="24"/>
              </w:rPr>
              <w:t>Laboratuvar Tetkik İstem Oran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3F0918" w:rsidRPr="00A32234" w:rsidTr="000F597F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14" w:type="dxa"/>
            <w:gridSpan w:val="4"/>
            <w:vAlign w:val="center"/>
          </w:tcPr>
          <w:p w:rsidR="0065314D" w:rsidRPr="00A32234" w:rsidRDefault="0065314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CD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D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65314D" w:rsidRPr="00A32234" w:rsidRDefault="0065314D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CD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D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B5706" w:rsidRPr="00A32234" w:rsidRDefault="00CB5706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D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D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="00400B40" w:rsidRPr="00A3223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]*100</w:t>
            </w:r>
          </w:p>
          <w:p w:rsidR="003F0918" w:rsidRPr="00A32234" w:rsidRDefault="0018124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5 ≤ </w:t>
            </w:r>
            <w:r w:rsidR="00400B40" w:rsidRPr="00A322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400B40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BE4613" w:rsidRPr="00A32234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  <w:p w:rsidR="00400B40" w:rsidRPr="00A32234" w:rsidRDefault="0018124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3 ≤ </w:t>
            </w:r>
            <w:r w:rsidR="00400B4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1174A"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400B40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BE4613" w:rsidRPr="00A32234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400B40" w:rsidRPr="00A32234" w:rsidRDefault="001E7C5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0 &lt;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B4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181240"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400B40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46205A" w:rsidRPr="00A32234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400B40" w:rsidRPr="00A32234" w:rsidRDefault="00400B4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1E7C55" w:rsidRPr="00A32234">
              <w:rPr>
                <w:rFonts w:ascii="Times New Roman" w:hAnsi="Times New Roman" w:cs="Times New Roman"/>
                <w:sz w:val="24"/>
                <w:szCs w:val="24"/>
              </w:rPr>
              <w:t>≤ 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  <w:tr w:rsidR="003F091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7C346E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Laboratuvar Tetkik İstem Oranı</w:t>
            </w:r>
            <w:r w:rsidR="006C1D94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874A3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 az %5 azalmasını sağlamak</w:t>
            </w:r>
          </w:p>
        </w:tc>
      </w:tr>
      <w:tr w:rsidR="003F0918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91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14" w:type="dxa"/>
            <w:gridSpan w:val="4"/>
            <w:vAlign w:val="center"/>
          </w:tcPr>
          <w:p w:rsidR="00CB5706" w:rsidRPr="00A32234" w:rsidRDefault="00CB5706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5874A3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5874A3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234C37" w:rsidRPr="00A32234" w:rsidRDefault="00782FFA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Mikrobiyoloji 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 xml:space="preserve"> Biyokimya İ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şlem Kodları</w:t>
            </w:r>
            <w:r w:rsidR="00BE5E8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5874A3">
              <w:rPr>
                <w:rFonts w:ascii="Times New Roman" w:hAnsi="Times New Roman" w:cs="Times New Roman"/>
                <w:sz w:val="24"/>
                <w:szCs w:val="24"/>
              </w:rPr>
              <w:t>göre h</w:t>
            </w:r>
            <w:r w:rsidR="00BE5E8F" w:rsidRPr="00A32234">
              <w:rPr>
                <w:rFonts w:ascii="Times New Roman" w:hAnsi="Times New Roman" w:cs="Times New Roman"/>
                <w:sz w:val="24"/>
                <w:szCs w:val="24"/>
              </w:rPr>
              <w:t>esaplama yapılacaktır.</w:t>
            </w:r>
          </w:p>
        </w:tc>
      </w:tr>
      <w:tr w:rsidR="003F0918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14" w:type="dxa"/>
            <w:gridSpan w:val="4"/>
            <w:vAlign w:val="center"/>
          </w:tcPr>
          <w:p w:rsidR="003F0918" w:rsidRPr="00A32234" w:rsidRDefault="00B62AC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A04B02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14" w:type="dxa"/>
            <w:gridSpan w:val="4"/>
            <w:vAlign w:val="center"/>
          </w:tcPr>
          <w:p w:rsidR="00A04B02" w:rsidRPr="000E2533" w:rsidRDefault="005821D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A04B02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gridSpan w:val="2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14" w:type="dxa"/>
            <w:gridSpan w:val="4"/>
            <w:vAlign w:val="center"/>
          </w:tcPr>
          <w:p w:rsidR="00A04B02" w:rsidRPr="000E2533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74A3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3F0918" w:rsidRPr="00A32234" w:rsidTr="00B3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3F0918" w:rsidRPr="00A32234" w:rsidRDefault="00B37CB0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D161533" wp14:editId="03383792">
                  <wp:extent cx="768350" cy="847725"/>
                  <wp:effectExtent l="0" t="0" r="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5"/>
            <w:vAlign w:val="center"/>
          </w:tcPr>
          <w:p w:rsidR="003F0918" w:rsidRPr="00A32234" w:rsidRDefault="00BE4613" w:rsidP="00653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Görüntüleme Tetkik Uygunluğu</w:t>
            </w:r>
          </w:p>
        </w:tc>
      </w:tr>
      <w:tr w:rsidR="003F0918" w:rsidRPr="00A32234" w:rsidTr="00B37CB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3F0918" w:rsidRPr="00A32234" w:rsidRDefault="003F0918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F0918" w:rsidRPr="00A32234" w:rsidRDefault="003F0918" w:rsidP="0065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3F0918" w:rsidRPr="00A32234" w:rsidRDefault="003F0918" w:rsidP="0065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3F0918" w:rsidRPr="00A32234" w:rsidRDefault="003F0918" w:rsidP="0065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3F0918" w:rsidRPr="00A32234" w:rsidRDefault="00FF59E7" w:rsidP="0065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3F091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F0918" w:rsidRPr="00A32234" w:rsidRDefault="003F0918" w:rsidP="003F091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23"/>
        <w:gridCol w:w="6073"/>
      </w:tblGrid>
      <w:tr w:rsidR="003F0918" w:rsidRPr="00A32234" w:rsidTr="000F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6073" w:type="dxa"/>
            <w:vAlign w:val="center"/>
          </w:tcPr>
          <w:p w:rsidR="003F0918" w:rsidRPr="00A32234" w:rsidRDefault="003F0918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3F0918" w:rsidRPr="00A32234" w:rsidTr="00A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6073" w:type="dxa"/>
            <w:vAlign w:val="center"/>
          </w:tcPr>
          <w:p w:rsidR="003F0918" w:rsidRPr="00A32234" w:rsidRDefault="00F26AF9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Tesislerinde Laboratuvar </w:t>
            </w:r>
            <w:r w:rsidR="00021AD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</w:t>
            </w:r>
            <w:r w:rsidR="00021AD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Görüntüleme Hizmetlerini Değerlendirmek</w:t>
            </w:r>
          </w:p>
        </w:tc>
      </w:tr>
      <w:tr w:rsidR="003F0918" w:rsidRPr="00A32234" w:rsidTr="00A04B0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6073" w:type="dxa"/>
            <w:vAlign w:val="center"/>
          </w:tcPr>
          <w:p w:rsidR="003F0918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</w:tr>
      <w:tr w:rsidR="003F0918" w:rsidRPr="00A32234" w:rsidTr="00A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6073" w:type="dxa"/>
            <w:vAlign w:val="center"/>
          </w:tcPr>
          <w:p w:rsidR="003F0918" w:rsidRPr="00A32234" w:rsidRDefault="00BE461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Görüntüleme Tetkik Uygunluğu</w:t>
            </w:r>
          </w:p>
        </w:tc>
      </w:tr>
      <w:tr w:rsidR="003F0918" w:rsidRPr="00A32234" w:rsidTr="00A04B0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6073" w:type="dxa"/>
            <w:vAlign w:val="center"/>
          </w:tcPr>
          <w:p w:rsidR="003F0918" w:rsidRPr="00A32234" w:rsidRDefault="00896130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rehberlere uygun tetkik istemi yapılmasını sağlamak</w:t>
            </w:r>
          </w:p>
        </w:tc>
      </w:tr>
      <w:tr w:rsidR="003F0918" w:rsidRPr="00A32234" w:rsidTr="00A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021ADE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6073" w:type="dxa"/>
            <w:vAlign w:val="center"/>
          </w:tcPr>
          <w:p w:rsidR="00BD26EE" w:rsidRPr="00021ADE" w:rsidRDefault="00BD26EE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Dönemde, Toplam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USG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BT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Tetkik Sayısı (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Hariç)</w:t>
            </w:r>
          </w:p>
          <w:p w:rsidR="00BD26EE" w:rsidRPr="00021ADE" w:rsidRDefault="00BD26EE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Dönem, Sağlık Tesisine Başvuran Hasta Sayısı (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Servis Hariç)</w:t>
            </w:r>
          </w:p>
          <w:p w:rsidR="00BD26EE" w:rsidRPr="00021ADE" w:rsidRDefault="00BD26EE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Önceki Dönem, Toplam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USG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BT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Tetkik Sayısı (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Hariç)</w:t>
            </w:r>
          </w:p>
          <w:p w:rsidR="00BD26EE" w:rsidRPr="00021ADE" w:rsidRDefault="00BD26EE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Önceki Dönem Sağlık Tesisine Başvuran Toplam Hasta Sayısı</w:t>
            </w:r>
            <w:r w:rsidR="00021ADE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Acil Hariç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26EE" w:rsidRPr="00021ADE" w:rsidRDefault="00BD26EE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İlgili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Görüntüleme Tetkik İstem Oranı</w:t>
            </w:r>
          </w:p>
          <w:p w:rsidR="003F0918" w:rsidRPr="00021ADE" w:rsidRDefault="00BD26EE" w:rsidP="00061B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782FFA" w:rsidRPr="00021ADE">
              <w:rPr>
                <w:rFonts w:ascii="Times New Roman" w:hAnsi="Times New Roman" w:cs="Times New Roman"/>
                <w:sz w:val="24"/>
                <w:szCs w:val="24"/>
              </w:rPr>
              <w:t xml:space="preserve">Önceki Dönem </w:t>
            </w:r>
            <w:r w:rsidRPr="00021ADE">
              <w:rPr>
                <w:rFonts w:ascii="Times New Roman" w:hAnsi="Times New Roman" w:cs="Times New Roman"/>
                <w:sz w:val="24"/>
                <w:szCs w:val="24"/>
              </w:rPr>
              <w:t>Görüntüleme Tetkik İstem Oranı</w:t>
            </w:r>
          </w:p>
        </w:tc>
      </w:tr>
      <w:tr w:rsidR="003F0918" w:rsidRPr="00A32234" w:rsidTr="00A04B02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6073" w:type="dxa"/>
            <w:vAlign w:val="center"/>
          </w:tcPr>
          <w:p w:rsidR="003A607C" w:rsidRPr="00A32234" w:rsidRDefault="003A607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A607C" w:rsidRPr="00A32234" w:rsidRDefault="003A607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931521" w:rsidRPr="00A32234" w:rsidRDefault="00931521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[(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]*100</w:t>
            </w:r>
          </w:p>
          <w:p w:rsidR="00931521" w:rsidRPr="00A32234" w:rsidRDefault="00B4771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5 ≤ </w:t>
            </w:r>
            <w:r w:rsidR="00931521" w:rsidRPr="00A3223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931521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BE4613" w:rsidRPr="00A32234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</w:p>
          <w:p w:rsidR="00931521" w:rsidRPr="00A32234" w:rsidRDefault="00B4771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3 ≤ </w:t>
            </w:r>
            <w:r w:rsidR="00931521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931521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BE4613" w:rsidRPr="00A32234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</w:p>
          <w:p w:rsidR="00931521" w:rsidRPr="00A32234" w:rsidRDefault="00B4771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61BA0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931521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931521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39058A" w:rsidRPr="00A32234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3A607C" w:rsidRPr="00A32234" w:rsidRDefault="00931521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061BA0" w:rsidRPr="00A32234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B4771C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  <w:tr w:rsidR="003F0918" w:rsidRPr="00A32234" w:rsidTr="00A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6073" w:type="dxa"/>
            <w:vAlign w:val="center"/>
          </w:tcPr>
          <w:p w:rsidR="003F0918" w:rsidRPr="00A32234" w:rsidRDefault="006C1D94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Görüntüleme Tetkik İstem Oranının </w:t>
            </w:r>
            <w:r w:rsidR="00021ADE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 az %5 azalmasını sağlamak</w:t>
            </w:r>
          </w:p>
        </w:tc>
      </w:tr>
      <w:tr w:rsidR="003F0918" w:rsidRPr="00A32234" w:rsidTr="00A04B0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6073" w:type="dxa"/>
            <w:vAlign w:val="center"/>
          </w:tcPr>
          <w:p w:rsidR="003F0918" w:rsidRPr="00A32234" w:rsidRDefault="00BE4613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91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6073" w:type="dxa"/>
            <w:vAlign w:val="center"/>
          </w:tcPr>
          <w:p w:rsidR="003F0918" w:rsidRDefault="003F0918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021ADE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021ADE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1F200F" w:rsidRPr="00A32234" w:rsidRDefault="001F200F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D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803.602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kodlu “ultrason genel” işlemi</w:t>
            </w:r>
            <w:r w:rsidRPr="00925D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hesaplamaya dahil edi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lmeyecektir.</w:t>
            </w:r>
          </w:p>
          <w:p w:rsidR="00234C37" w:rsidRPr="00A32234" w:rsidRDefault="00234C37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021ADE">
              <w:rPr>
                <w:rFonts w:ascii="Times New Roman" w:hAnsi="Times New Roman" w:cs="Times New Roman"/>
                <w:sz w:val="24"/>
                <w:szCs w:val="24"/>
              </w:rPr>
              <w:t xml:space="preserve"> rol grubundaki </w:t>
            </w:r>
            <w:r w:rsidR="00021ADE" w:rsidRPr="00A32234">
              <w:rPr>
                <w:rFonts w:ascii="Times New Roman" w:hAnsi="Times New Roman" w:cs="Times New Roman"/>
                <w:sz w:val="24"/>
                <w:szCs w:val="24"/>
              </w:rPr>
              <w:t>hastane</w:t>
            </w:r>
            <w:r w:rsidR="00021ADE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021ADE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muaf tutulacaktır.</w:t>
            </w:r>
          </w:p>
        </w:tc>
      </w:tr>
      <w:tr w:rsidR="003F0918" w:rsidRPr="00A32234" w:rsidTr="00A04B0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6073" w:type="dxa"/>
            <w:vAlign w:val="center"/>
          </w:tcPr>
          <w:p w:rsidR="003F0918" w:rsidRPr="00A32234" w:rsidRDefault="00B62AC8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417F95">
              <w:rPr>
                <w:rFonts w:ascii="Times New Roman" w:hAnsi="Times New Roman" w:cs="Times New Roman"/>
                <w:sz w:val="24"/>
                <w:szCs w:val="24"/>
              </w:rPr>
              <w:t>, Teleradyoloji Sistemi</w:t>
            </w:r>
          </w:p>
        </w:tc>
      </w:tr>
      <w:tr w:rsidR="00A04B02" w:rsidRPr="00A32234" w:rsidTr="00A04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6073" w:type="dxa"/>
            <w:vAlign w:val="center"/>
          </w:tcPr>
          <w:p w:rsidR="00A04B02" w:rsidRPr="000E2533" w:rsidRDefault="005821D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A04B02" w:rsidRPr="00A32234" w:rsidTr="00A04B0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6073" w:type="dxa"/>
            <w:vAlign w:val="center"/>
          </w:tcPr>
          <w:p w:rsidR="00A04B02" w:rsidRPr="000E2533" w:rsidRDefault="00A04B0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0B7F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556EDA" w:rsidRPr="00A32234" w:rsidRDefault="00556EDA" w:rsidP="003F091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3F0918" w:rsidRPr="00A32234" w:rsidTr="00B3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3F0918" w:rsidRPr="00A32234" w:rsidRDefault="00B37CB0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8B0617E" wp14:editId="4198E9ED">
                  <wp:extent cx="768350" cy="84772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3F0918" w:rsidRPr="00A32234" w:rsidRDefault="00861AA1" w:rsidP="00653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Görüntüleme </w:t>
            </w:r>
            <w:r w:rsidR="002828DC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Hizmetleri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 Verme Süresi</w:t>
            </w:r>
          </w:p>
        </w:tc>
      </w:tr>
      <w:tr w:rsidR="003F0918" w:rsidRPr="00A32234" w:rsidTr="00B3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3F0918" w:rsidRPr="00A32234" w:rsidRDefault="003F0918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3F0918" w:rsidRPr="00A32234" w:rsidRDefault="003F091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3F0918" w:rsidRPr="00A32234" w:rsidRDefault="003F091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3F0918" w:rsidRPr="00A32234" w:rsidRDefault="003F091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3F0918" w:rsidRPr="00A32234" w:rsidRDefault="00FF59E7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3F091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3F0918" w:rsidRPr="00A32234" w:rsidRDefault="003F0918" w:rsidP="003F091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3F0918" w:rsidRPr="00A32234" w:rsidTr="000E7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3F0918" w:rsidRPr="00A32234" w:rsidRDefault="003F0918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3F0918" w:rsidRPr="00A32234" w:rsidTr="0053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3F0918" w:rsidRPr="00A32234" w:rsidRDefault="00861AA1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Tesislerinde Laboratuvar </w:t>
            </w:r>
            <w:r w:rsidR="00386FF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</w:t>
            </w:r>
            <w:r w:rsidR="00386FF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Görüntüleme Hizmetlerini Değerlendirmek</w:t>
            </w:r>
          </w:p>
        </w:tc>
      </w:tr>
      <w:tr w:rsidR="003F0918" w:rsidRPr="00A32234" w:rsidTr="00653E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3F0918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.6.3</w:t>
            </w:r>
          </w:p>
        </w:tc>
      </w:tr>
      <w:tr w:rsidR="003F0918" w:rsidRPr="00A32234" w:rsidTr="0065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3F0918" w:rsidRPr="00A32234" w:rsidRDefault="00861AA1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Görüntüleme </w:t>
            </w:r>
            <w:r w:rsidR="002828DC"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Hizmetleri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Sonuç Verme Süresi</w:t>
            </w:r>
          </w:p>
        </w:tc>
      </w:tr>
      <w:tr w:rsidR="003F0918" w:rsidRPr="00A32234" w:rsidTr="00653E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3F0918" w:rsidRPr="00A32234" w:rsidRDefault="00151419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Görüntüleme </w:t>
            </w:r>
            <w:r w:rsidR="00386FF2" w:rsidRPr="00A32234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>zmetlerinin belirlenen süreler i</w:t>
            </w:r>
            <w:r w:rsidR="00386FF2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çerisinde sonuçların verilmesini sağlamak </w:t>
            </w:r>
          </w:p>
        </w:tc>
      </w:tr>
      <w:tr w:rsidR="003F0918" w:rsidRPr="00A32234" w:rsidTr="0053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61AA1" w:rsidRPr="00A32234" w:rsidRDefault="00861AA1" w:rsidP="000E75E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Süresi 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çerisinde Sonuç Verilen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USG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3B7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BT 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Servis Hariç)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073B7" w:rsidRPr="00A32234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  <w:p w:rsidR="00861AA1" w:rsidRPr="00A32234" w:rsidRDefault="00861AA1" w:rsidP="000E75E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Toplam USG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73B7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BT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Tetkik Sayısı 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Acil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Servis Hariç)</w:t>
            </w:r>
          </w:p>
          <w:p w:rsidR="003F0918" w:rsidRPr="00A32234" w:rsidRDefault="00861AA1" w:rsidP="000E75E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Görüntüleme Tetkik 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stem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Oranı</w:t>
            </w:r>
          </w:p>
        </w:tc>
      </w:tr>
      <w:tr w:rsidR="003F0918" w:rsidRPr="00A32234" w:rsidTr="00536EC6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61AA1" w:rsidRPr="00A32234" w:rsidRDefault="00861AA1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)*100 </w:t>
            </w:r>
          </w:p>
          <w:p w:rsidR="00861AA1" w:rsidRPr="00A32234" w:rsidRDefault="00861AA1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≥ %85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828DC" w:rsidRPr="00A3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0918" w:rsidRPr="00A32234" w:rsidRDefault="00E52C5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80 ≤ </w:t>
            </w:r>
            <w:r w:rsidR="00861AA1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&lt; %85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861AA1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828DC" w:rsidRPr="00A32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6EDA" w:rsidRPr="00A32234" w:rsidRDefault="00E52C5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75 ≤ </w:t>
            </w:r>
            <w:r w:rsidR="007D1F62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&lt; %80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556EDA"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2828DC" w:rsidRPr="00A32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1F62" w:rsidRPr="00A32234" w:rsidRDefault="007D1F62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&lt; %75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</w:tc>
      </w:tr>
      <w:tr w:rsidR="003F0918" w:rsidRPr="00A32234" w:rsidTr="0065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3F0918" w:rsidRPr="00A32234" w:rsidRDefault="000E14A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Görüntüleme </w:t>
            </w:r>
            <w:r w:rsidR="00386FF2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tetkik sonuçlarının %85 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386FF2" w:rsidRPr="00A32234">
              <w:rPr>
                <w:rFonts w:ascii="Times New Roman" w:hAnsi="Times New Roman" w:cs="Times New Roman"/>
                <w:sz w:val="24"/>
                <w:szCs w:val="24"/>
              </w:rPr>
              <w:t>üzerinde belirlenen sürede verilmesi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>ni sağlamak</w:t>
            </w:r>
          </w:p>
        </w:tc>
      </w:tr>
      <w:tr w:rsidR="003F0918" w:rsidRPr="00A32234" w:rsidTr="00653E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3F0918" w:rsidRPr="00A32234" w:rsidRDefault="002828DC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918" w:rsidRPr="00A32234" w:rsidTr="007E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3F0918" w:rsidRPr="00A32234" w:rsidRDefault="003F0918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386FF2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386FF2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7A265C" w:rsidRPr="00A32234" w:rsidRDefault="00F46A28" w:rsidP="00FA427C">
            <w:pPr>
              <w:widowControl w:val="0"/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Görüntüleme </w:t>
            </w:r>
            <w:r w:rsidR="00386FF2">
              <w:rPr>
                <w:rFonts w:ascii="Times New Roman" w:hAnsi="Times New Roman" w:cs="Times New Roman"/>
                <w:sz w:val="24"/>
                <w:szCs w:val="24"/>
              </w:rPr>
              <w:t>istem tarihi i</w:t>
            </w:r>
            <w:r w:rsidR="00386FF2" w:rsidRPr="00A32234">
              <w:rPr>
                <w:rFonts w:ascii="Times New Roman" w:hAnsi="Times New Roman" w:cs="Times New Roman"/>
                <w:sz w:val="24"/>
                <w:szCs w:val="24"/>
              </w:rPr>
              <w:t>le görüntüleme rapor tarihi</w:t>
            </w:r>
          </w:p>
          <w:p w:rsidR="009A5D9E" w:rsidRPr="00A32234" w:rsidRDefault="00386FF2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verilerinin uyumsuzluğu (görüntüleme istem tarihi rapor tarihinden küçük ya da eşit olan süre) %10 üzerinde olan sağlık tesisleri gösterge puanı alamaz.</w:t>
            </w:r>
          </w:p>
          <w:p w:rsidR="00B56822" w:rsidRPr="00A32234" w:rsidRDefault="00B56822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Sonuç Verme Süreleri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56822" w:rsidRPr="00A32234" w:rsidRDefault="00B56822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USG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Çekildikten </w:t>
            </w:r>
            <w:r w:rsidR="0038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onra 30 </w:t>
            </w:r>
            <w:r w:rsidR="0038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</w:t>
            </w:r>
          </w:p>
          <w:p w:rsidR="00B56822" w:rsidRPr="00A32234" w:rsidRDefault="00B56822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Çekildikten </w:t>
            </w:r>
            <w:r w:rsidR="0038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sonra 3 i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ş </w:t>
            </w:r>
            <w:r w:rsidR="0038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ünü</w:t>
            </w:r>
          </w:p>
          <w:p w:rsidR="00B56822" w:rsidRPr="00A32234" w:rsidRDefault="00B56822" w:rsidP="00FA427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BT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Çekildikten </w:t>
            </w:r>
            <w:r w:rsidR="0038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sonra 3 iş g</w:t>
            </w:r>
            <w:r w:rsidR="00782FFA" w:rsidRPr="00A32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ünü</w:t>
            </w:r>
          </w:p>
        </w:tc>
      </w:tr>
      <w:tr w:rsidR="003F0918" w:rsidRPr="00A32234" w:rsidTr="00653E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3F0918" w:rsidRPr="00A32234" w:rsidRDefault="003F091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3F0918" w:rsidRPr="00A32234" w:rsidRDefault="007E2E2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E-NABIZ, Teleradyoloji Sistemi</w:t>
            </w:r>
            <w:bookmarkStart w:id="0" w:name="_GoBack"/>
            <w:bookmarkEnd w:id="0"/>
          </w:p>
        </w:tc>
      </w:tr>
      <w:tr w:rsidR="00A04B02" w:rsidRPr="00A32234" w:rsidTr="00653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A04B02" w:rsidRPr="00A32234" w:rsidRDefault="005821D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A04B02" w:rsidRPr="00A32234" w:rsidTr="00653E8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A04B02" w:rsidRPr="00A32234" w:rsidRDefault="00A04B02" w:rsidP="00A04B0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04B02" w:rsidRPr="00A32234" w:rsidRDefault="00A04B02" w:rsidP="00860E4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A435F0" w:rsidRPr="00A32234" w:rsidRDefault="00A435F0" w:rsidP="00850AA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850AA8" w:rsidRPr="00A32234" w:rsidTr="00B37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850AA8" w:rsidRPr="00A32234" w:rsidRDefault="00B37CB0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7B8AA04" wp14:editId="125F452E">
                  <wp:extent cx="768350" cy="847725"/>
                  <wp:effectExtent l="0" t="0" r="0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850AA8" w:rsidRPr="00A32234" w:rsidRDefault="00850AA8" w:rsidP="00653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Tüm Başhekimlerin Aldığı Puanların Ağırlıklı Ortalaması</w:t>
            </w:r>
          </w:p>
        </w:tc>
      </w:tr>
      <w:tr w:rsidR="00850AA8" w:rsidRPr="00A32234" w:rsidTr="00B3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850AA8" w:rsidRPr="00A32234" w:rsidRDefault="00850AA8" w:rsidP="0065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50AA8" w:rsidRPr="00A32234" w:rsidRDefault="00850AA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1" w:type="dxa"/>
            <w:vAlign w:val="center"/>
          </w:tcPr>
          <w:p w:rsidR="00850AA8" w:rsidRPr="00A32234" w:rsidRDefault="00850AA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7" w:type="dxa"/>
            <w:vAlign w:val="center"/>
          </w:tcPr>
          <w:p w:rsidR="00850AA8" w:rsidRPr="00A32234" w:rsidRDefault="00850AA8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6" w:type="dxa"/>
            <w:vAlign w:val="center"/>
          </w:tcPr>
          <w:p w:rsidR="00850AA8" w:rsidRPr="00A32234" w:rsidRDefault="00FF59E7" w:rsidP="0065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50AA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50AA8" w:rsidRPr="00A32234" w:rsidRDefault="00850AA8" w:rsidP="00850AA8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50AA8" w:rsidRPr="00A32234" w:rsidTr="00FA4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50AA8" w:rsidRPr="00A32234" w:rsidRDefault="00850AA8" w:rsidP="00FA427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850AA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50AA8" w:rsidRPr="00A32234" w:rsidRDefault="00850AA8" w:rsidP="00FA42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 Yönetimlerinin Etkin</w:t>
            </w:r>
            <w:r w:rsidR="00782FFA"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Koordineli </w:t>
            </w:r>
            <w:r w:rsidR="00860E4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DA693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</w:t>
            </w:r>
            <w:r w:rsidR="00860E4F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Pr="00A322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Verimli Çalışmasını Organize Etmek</w:t>
            </w:r>
          </w:p>
        </w:tc>
      </w:tr>
      <w:tr w:rsidR="00850AA8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50AA8" w:rsidRPr="00A32234" w:rsidRDefault="006D7A7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</w:t>
            </w:r>
            <w:r w:rsidR="00D33B03" w:rsidRPr="00A32234">
              <w:rPr>
                <w:rFonts w:ascii="Times New Roman" w:hAnsi="Times New Roman" w:cs="Times New Roman"/>
                <w:sz w:val="24"/>
                <w:szCs w:val="24"/>
              </w:rPr>
              <w:t>.7.1</w:t>
            </w:r>
          </w:p>
        </w:tc>
      </w:tr>
      <w:tr w:rsidR="00850AA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50AA8" w:rsidRPr="00A32234" w:rsidRDefault="00850AA8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Tüm Başhekimlerin Aldığı Puanların Ağırlıklı Ortalaması</w:t>
            </w:r>
          </w:p>
        </w:tc>
      </w:tr>
      <w:tr w:rsidR="00850AA8" w:rsidRPr="00A32234" w:rsidTr="00FC6996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50AA8" w:rsidRPr="00A32234" w:rsidRDefault="009A5D9E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Kamuya </w:t>
            </w:r>
            <w:r w:rsidR="00860E4F" w:rsidRPr="00A32234">
              <w:rPr>
                <w:rFonts w:ascii="Times New Roman" w:hAnsi="Times New Roman" w:cs="Times New Roman"/>
                <w:sz w:val="24"/>
                <w:szCs w:val="24"/>
              </w:rPr>
              <w:t>bağlı hastane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ADSM </w:t>
            </w:r>
            <w:r w:rsidR="00860E4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6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ADSH’lerin</w:t>
            </w:r>
            <w:r w:rsidR="009A3020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4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hedef, faaliyet </w:t>
            </w:r>
            <w:r w:rsidR="00860E4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860E4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işlemleri, kalite </w:t>
            </w:r>
            <w:r w:rsidR="00860E4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860E4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verimliliğini izleyerek etkin hizmet sunulmasını yönetmek. </w:t>
            </w:r>
          </w:p>
        </w:tc>
      </w:tr>
      <w:tr w:rsidR="00850AA8" w:rsidRPr="00A32234" w:rsidTr="00FC6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F91B69" w:rsidRPr="00A32234" w:rsidRDefault="00F91B69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Başhekimlerin Aldığı Puanların Ağırlıklı Toplamı</w:t>
            </w:r>
          </w:p>
          <w:p w:rsidR="00F91B69" w:rsidRPr="00A32234" w:rsidRDefault="00F91B69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Toplam Başhekim Sayısı</w:t>
            </w:r>
          </w:p>
          <w:p w:rsidR="00C41493" w:rsidRPr="00A32234" w:rsidRDefault="00C41493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D: Katsayı Toplamı</w:t>
            </w:r>
          </w:p>
          <w:p w:rsidR="000408C0" w:rsidRPr="00A32234" w:rsidRDefault="00F91B69" w:rsidP="005309A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Tüm Başhekimlerin Aldığı Puanların Ağırlıklı Ortalaması</w:t>
            </w:r>
          </w:p>
        </w:tc>
      </w:tr>
      <w:tr w:rsidR="00850AA8" w:rsidRPr="00A32234" w:rsidTr="00FC6996">
        <w:trPr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AB5EB9" w:rsidRPr="00A32234" w:rsidRDefault="00AB5EB9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493" w:rsidRPr="00A322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41493" w:rsidRPr="00A32234">
              <w:rPr>
                <w:rFonts w:ascii="Times New Roman" w:hAnsi="Times New Roman" w:cs="Times New Roman"/>
                <w:sz w:val="24"/>
                <w:szCs w:val="24"/>
              </w:rPr>
              <w:t>*D)</w:t>
            </w:r>
          </w:p>
          <w:p w:rsidR="009858D5" w:rsidRPr="00A32234" w:rsidRDefault="009858D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≥ 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 = 20</w:t>
            </w:r>
          </w:p>
          <w:p w:rsidR="009858D5" w:rsidRPr="00A32234" w:rsidRDefault="009858D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80 ≤ C &lt; 85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</w:t>
            </w:r>
            <w:r w:rsidR="00816CCB" w:rsidRPr="00A322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858D5" w:rsidRPr="00A32234" w:rsidRDefault="009858D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75 ≤ C &lt; 80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</w:t>
            </w:r>
            <w:r w:rsidR="00816CCB" w:rsidRPr="00A322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858D5" w:rsidRPr="00A32234" w:rsidRDefault="009858D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70 ≤ C &lt; 75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</w:t>
            </w:r>
            <w:r w:rsidR="00816CCB" w:rsidRPr="00A322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58D5" w:rsidRPr="00A32234" w:rsidRDefault="009858D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65 ≤ C &lt; 70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</w:t>
            </w:r>
            <w:r w:rsidR="00816CCB" w:rsidRPr="00A322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58D5" w:rsidRPr="00A32234" w:rsidRDefault="009858D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60 ≤ C &lt; 65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</w:t>
            </w:r>
            <w:r w:rsidR="00816CCB" w:rsidRPr="00A322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08C0" w:rsidRPr="00A32234" w:rsidRDefault="009858D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 60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 0</w:t>
            </w:r>
          </w:p>
        </w:tc>
      </w:tr>
      <w:tr w:rsidR="00850AA8" w:rsidRPr="00A32234" w:rsidTr="00FC6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50AA8" w:rsidRPr="00A32234" w:rsidRDefault="005B24D6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Tüm Başhekimlerin </w:t>
            </w:r>
            <w:r w:rsidR="00782FFA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Aldığı Puanların Ağırlıklı Ortalamasının </w:t>
            </w:r>
            <w:r w:rsidR="009858D5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DA693F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60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4F" w:rsidRPr="00A32234">
              <w:rPr>
                <w:rFonts w:ascii="Times New Roman" w:hAnsi="Times New Roman" w:cs="Times New Roman"/>
                <w:sz w:val="24"/>
                <w:szCs w:val="24"/>
              </w:rPr>
              <w:t>üzerinde olması</w:t>
            </w:r>
            <w:r w:rsidR="00860E4F">
              <w:rPr>
                <w:rFonts w:ascii="Times New Roman" w:hAnsi="Times New Roman" w:cs="Times New Roman"/>
                <w:sz w:val="24"/>
                <w:szCs w:val="24"/>
              </w:rPr>
              <w:t>nı sağlamak</w:t>
            </w:r>
          </w:p>
        </w:tc>
      </w:tr>
      <w:tr w:rsidR="00850AA8" w:rsidRPr="00A32234" w:rsidTr="00B340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50AA8" w:rsidRPr="00A32234" w:rsidRDefault="00782FF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0AA8" w:rsidRPr="00A32234" w:rsidTr="00FC6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Açıklama</w:t>
            </w:r>
          </w:p>
        </w:tc>
        <w:tc>
          <w:tcPr>
            <w:tcW w:w="5972" w:type="dxa"/>
            <w:vAlign w:val="center"/>
          </w:tcPr>
          <w:p w:rsidR="00850AA8" w:rsidRPr="00A32234" w:rsidRDefault="00850AA8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860E4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="009C74B9" w:rsidRPr="00A32234">
              <w:rPr>
                <w:rFonts w:ascii="Times New Roman" w:hAnsi="Times New Roman" w:cs="Times New Roman"/>
                <w:sz w:val="24"/>
                <w:szCs w:val="24"/>
              </w:rPr>
              <w:t>Yönetim Hizmetleri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Genel Müdürlüğü’nce </w:t>
            </w:r>
            <w:r w:rsidR="00860E4F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temin edilecektir. </w:t>
            </w:r>
          </w:p>
          <w:p w:rsidR="00BD0E55" w:rsidRPr="00A32234" w:rsidRDefault="00860E4F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D0E55" w:rsidRPr="00A32234">
              <w:rPr>
                <w:rFonts w:ascii="Times New Roman" w:hAnsi="Times New Roman" w:cs="Times New Roman"/>
                <w:sz w:val="24"/>
                <w:szCs w:val="24"/>
              </w:rPr>
              <w:t>astaneler bulunduğu rollere göre aşağıdaki katsayıları alırlar</w:t>
            </w:r>
          </w:p>
          <w:tbl>
            <w:tblPr>
              <w:tblW w:w="45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210"/>
              <w:gridCol w:w="1210"/>
              <w:gridCol w:w="1210"/>
            </w:tblGrid>
            <w:tr w:rsidR="00D85294" w:rsidRPr="00A32234" w:rsidTr="00B340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A1</w:t>
                  </w:r>
                </w:p>
              </w:tc>
              <w:tc>
                <w:tcPr>
                  <w:tcW w:w="1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6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B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4</w:t>
                  </w:r>
                </w:p>
              </w:tc>
            </w:tr>
            <w:tr w:rsidR="00D85294" w:rsidRPr="00A32234" w:rsidTr="00B340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A1 Dal</w:t>
                  </w:r>
                </w:p>
              </w:tc>
              <w:tc>
                <w:tcPr>
                  <w:tcW w:w="12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C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3</w:t>
                  </w:r>
                </w:p>
              </w:tc>
            </w:tr>
            <w:tr w:rsidR="00D85294" w:rsidRPr="00A32234" w:rsidTr="00B340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A2</w:t>
                  </w:r>
                </w:p>
              </w:tc>
              <w:tc>
                <w:tcPr>
                  <w:tcW w:w="12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5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2</w:t>
                  </w:r>
                </w:p>
              </w:tc>
            </w:tr>
            <w:tr w:rsidR="00D85294" w:rsidRPr="00A32234" w:rsidTr="00B340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A2 Dal</w:t>
                  </w:r>
                </w:p>
              </w:tc>
              <w:tc>
                <w:tcPr>
                  <w:tcW w:w="12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E1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5294" w:rsidRPr="00A32234" w:rsidRDefault="00D85294" w:rsidP="00FA42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A322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tr-TR" w:eastAsia="tr-TR"/>
                    </w:rPr>
                    <w:t>1</w:t>
                  </w:r>
                </w:p>
              </w:tc>
            </w:tr>
          </w:tbl>
          <w:p w:rsidR="0079397E" w:rsidRPr="00A32234" w:rsidRDefault="0079397E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A8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50AA8" w:rsidRPr="00A32234" w:rsidRDefault="009E39A5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Değerlendirme Sistemi</w:t>
            </w:r>
            <w:r w:rsidR="00384BC8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AA8" w:rsidRPr="00A32234" w:rsidTr="000F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850AA8" w:rsidRPr="00A32234" w:rsidRDefault="005821D2" w:rsidP="00FA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850AA8" w:rsidRPr="00A32234" w:rsidTr="000F597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0AA8" w:rsidRPr="00A32234" w:rsidRDefault="00850AA8" w:rsidP="00653E8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850AA8" w:rsidRPr="00A32234" w:rsidRDefault="00782FFA" w:rsidP="00FA427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0AA8" w:rsidRPr="00A32234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</w:p>
        </w:tc>
      </w:tr>
    </w:tbl>
    <w:p w:rsidR="007177C7" w:rsidRDefault="007177C7">
      <w:r>
        <w:rPr>
          <w:b/>
          <w:bCs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816CCB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816CCB" w:rsidRPr="00A32234" w:rsidRDefault="00816CCB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D0FA9B4" wp14:editId="2CEE201B">
                  <wp:extent cx="768350" cy="8477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816CCB" w:rsidRPr="00A32234" w:rsidRDefault="00816CCB" w:rsidP="00B76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Bakanlıkça Kuruma Özel Belirlenmiş Hedeflere Uyum Oranı</w:t>
            </w:r>
          </w:p>
        </w:tc>
      </w:tr>
      <w:tr w:rsidR="00816CCB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816CCB" w:rsidRPr="00A32234" w:rsidRDefault="00816CCB" w:rsidP="00B7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16CCB" w:rsidRPr="00A32234" w:rsidRDefault="00816CCB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816CCB" w:rsidRPr="00A32234" w:rsidRDefault="00816CCB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816CCB" w:rsidRPr="00A32234" w:rsidRDefault="00816CCB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816CCB" w:rsidRPr="00A32234" w:rsidRDefault="00FF59E7" w:rsidP="00B76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816CCB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816CCB" w:rsidRPr="00A32234" w:rsidRDefault="00816CCB" w:rsidP="00816CCB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816CCB" w:rsidRPr="00A32234" w:rsidTr="00B76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816CCB" w:rsidRPr="00A32234" w:rsidRDefault="00816CCB" w:rsidP="00B32BA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Kamu Hastaneleri Hizmetleri </w:t>
            </w:r>
          </w:p>
        </w:tc>
      </w:tr>
      <w:tr w:rsidR="00816CCB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816CCB" w:rsidRPr="00A32234" w:rsidRDefault="00816CCB" w:rsidP="00B32B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bCs/>
                <w:sz w:val="24"/>
                <w:szCs w:val="24"/>
              </w:rPr>
              <w:t>Özellikli Sağlık Hizmetlerinin Rolüne Uygun Etkin Yürütülmesini Sağlamak</w:t>
            </w:r>
          </w:p>
        </w:tc>
      </w:tr>
      <w:tr w:rsidR="00816CCB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816CCB" w:rsidRPr="00A32234" w:rsidRDefault="001234E1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TT.KHH.8.1</w:t>
            </w:r>
          </w:p>
        </w:tc>
      </w:tr>
      <w:tr w:rsidR="00816CCB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816CCB" w:rsidRPr="00A32234" w:rsidRDefault="00816CCB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Bakanlıkça Kuruma Özel Belirlenmiş Hedeflere Uyum Oranı</w:t>
            </w:r>
          </w:p>
        </w:tc>
      </w:tr>
      <w:tr w:rsidR="00816CCB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816CCB" w:rsidRPr="00A32234" w:rsidRDefault="00DB5901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Bakanlık tarafından belirlenmiş olan hedeflerin zamanında gerçekleşmesini sağlamak</w:t>
            </w:r>
          </w:p>
        </w:tc>
      </w:tr>
      <w:tr w:rsidR="00816CCB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816CCB" w:rsidRPr="00A32234" w:rsidRDefault="00DB5901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A: İlgili 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>Dönem İ</w:t>
            </w:r>
            <w:r w:rsidR="005309A7" w:rsidRPr="00A32234">
              <w:rPr>
                <w:rFonts w:ascii="Times New Roman" w:hAnsi="Times New Roman" w:cs="Times New Roman"/>
                <w:sz w:val="24"/>
                <w:szCs w:val="24"/>
              </w:rPr>
              <w:t>çerisinde Gerçekleşen Proje Sayısı</w:t>
            </w:r>
          </w:p>
          <w:p w:rsidR="00DB5901" w:rsidRPr="00A32234" w:rsidRDefault="005309A7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B: Bakanlık Tarafından Planlanan Proje Sayısı</w:t>
            </w:r>
          </w:p>
          <w:p w:rsidR="00DB5901" w:rsidRPr="00A32234" w:rsidRDefault="00DB5901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A322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Bakanlıkça Kuruma Özel Belirlenmiş Hedeflere Uyum Oranı</w:t>
            </w:r>
          </w:p>
        </w:tc>
      </w:tr>
      <w:tr w:rsidR="00816CCB" w:rsidRPr="00A32234" w:rsidTr="00B76ADB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C56FEA" w:rsidRPr="00A32234" w:rsidRDefault="00C56FEA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(A/B)*100 </w:t>
            </w:r>
          </w:p>
          <w:p w:rsidR="00C56FEA" w:rsidRPr="00A32234" w:rsidRDefault="00C56FEA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=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 100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GP= </w:t>
            </w:r>
            <w:r w:rsidR="00520246"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6CCB" w:rsidRPr="00A32234" w:rsidRDefault="00C56FEA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 %100</w:t>
            </w:r>
            <w:r w:rsidR="00701A4D"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 0</w:t>
            </w:r>
          </w:p>
        </w:tc>
      </w:tr>
      <w:tr w:rsidR="00816CCB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16CCB" w:rsidRPr="00A32234" w:rsidRDefault="00C56FEA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Bakanlık tarafından planlanan tüm hedeflerin %100 tamamlanması</w:t>
            </w:r>
            <w:r w:rsidR="005309A7">
              <w:rPr>
                <w:rFonts w:ascii="Times New Roman" w:hAnsi="Times New Roman" w:cs="Times New Roman"/>
                <w:sz w:val="24"/>
                <w:szCs w:val="24"/>
              </w:rPr>
              <w:t>nı sağlamak</w:t>
            </w:r>
          </w:p>
        </w:tc>
      </w:tr>
      <w:tr w:rsidR="00816CCB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16CCB" w:rsidRPr="00A32234" w:rsidRDefault="00C56FEA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CCB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16CCB" w:rsidRPr="00A32234" w:rsidRDefault="00DC0B51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C201C9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Kamu Hastaneleri Genel Müdürlüğü’nce </w:t>
            </w:r>
            <w:r w:rsidR="00C201C9" w:rsidRPr="00A32234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  <w:p w:rsidR="0055756E" w:rsidRPr="00A32234" w:rsidRDefault="00C201C9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gösterge a</w:t>
            </w:r>
            <w:r w:rsidR="0055756E" w:rsidRPr="00A32234">
              <w:rPr>
                <w:rFonts w:ascii="Times New Roman" w:hAnsi="Times New Roman" w:cs="Times New Roman"/>
                <w:sz w:val="24"/>
                <w:szCs w:val="24"/>
              </w:rPr>
              <w:t>rtı puan olarak hesaplanacaktır. 100 değerlendirme puanı haricinde gerçekleştirilmesi halinde fazladan alınacak bir puan olacaktır.</w:t>
            </w:r>
          </w:p>
          <w:p w:rsidR="0055756E" w:rsidRPr="00A32234" w:rsidRDefault="0055756E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İl bazında Bakanlıkça planlanan herhangi bir proje olmaması durumunda muaf </w:t>
            </w:r>
            <w:r w:rsidR="00AD49AB" w:rsidRPr="00A32234">
              <w:rPr>
                <w:rFonts w:ascii="Times New Roman" w:hAnsi="Times New Roman" w:cs="Times New Roman"/>
                <w:sz w:val="24"/>
                <w:szCs w:val="24"/>
              </w:rPr>
              <w:t>olunacaktır.</w:t>
            </w:r>
          </w:p>
        </w:tc>
      </w:tr>
      <w:tr w:rsidR="00816CCB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816CCB" w:rsidRPr="00A32234" w:rsidRDefault="00592207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Özellikli Hizmet Planlama, E-NABIZ</w:t>
            </w:r>
          </w:p>
        </w:tc>
      </w:tr>
      <w:tr w:rsidR="00816CCB" w:rsidRPr="00A32234" w:rsidTr="00B7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816CCB" w:rsidRPr="00A32234" w:rsidRDefault="00816CCB" w:rsidP="00B32BA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816CCB" w:rsidRPr="00A32234" w:rsidTr="00B76ADB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16CCB" w:rsidRPr="00A32234" w:rsidRDefault="00816CCB" w:rsidP="00816CCB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816CCB" w:rsidRPr="00A32234" w:rsidRDefault="00816CCB" w:rsidP="00B32BA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816CCB" w:rsidRPr="00A32234" w:rsidRDefault="00816CCB" w:rsidP="00C36CD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816CCB" w:rsidRPr="00A32234" w:rsidSect="00700A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C0" w:rsidRDefault="004F41C0" w:rsidP="00177960">
      <w:pPr>
        <w:spacing w:after="0" w:line="240" w:lineRule="auto"/>
      </w:pPr>
      <w:r>
        <w:separator/>
      </w:r>
    </w:p>
  </w:endnote>
  <w:endnote w:type="continuationSeparator" w:id="0">
    <w:p w:rsidR="004F41C0" w:rsidRDefault="004F41C0" w:rsidP="0017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C0" w:rsidRDefault="004F41C0" w:rsidP="00177960">
      <w:pPr>
        <w:spacing w:after="0" w:line="240" w:lineRule="auto"/>
      </w:pPr>
      <w:r>
        <w:separator/>
      </w:r>
    </w:p>
  </w:footnote>
  <w:footnote w:type="continuationSeparator" w:id="0">
    <w:p w:rsidR="004F41C0" w:rsidRDefault="004F41C0" w:rsidP="0017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123E8"/>
    <w:rsid w:val="00021916"/>
    <w:rsid w:val="00021ADE"/>
    <w:rsid w:val="00031B52"/>
    <w:rsid w:val="000408C0"/>
    <w:rsid w:val="0004346B"/>
    <w:rsid w:val="000466B3"/>
    <w:rsid w:val="00054363"/>
    <w:rsid w:val="00055DD1"/>
    <w:rsid w:val="00061BA0"/>
    <w:rsid w:val="000811D0"/>
    <w:rsid w:val="00084EF8"/>
    <w:rsid w:val="00091411"/>
    <w:rsid w:val="000A28BE"/>
    <w:rsid w:val="000A4DFA"/>
    <w:rsid w:val="000B1D33"/>
    <w:rsid w:val="000C0E93"/>
    <w:rsid w:val="000C197C"/>
    <w:rsid w:val="000C3AD3"/>
    <w:rsid w:val="000C4FBE"/>
    <w:rsid w:val="000C7F9C"/>
    <w:rsid w:val="000D0349"/>
    <w:rsid w:val="000D170A"/>
    <w:rsid w:val="000D2341"/>
    <w:rsid w:val="000E14A3"/>
    <w:rsid w:val="000E1D85"/>
    <w:rsid w:val="000E2533"/>
    <w:rsid w:val="000E6408"/>
    <w:rsid w:val="000E75E5"/>
    <w:rsid w:val="000F152B"/>
    <w:rsid w:val="000F2947"/>
    <w:rsid w:val="000F597F"/>
    <w:rsid w:val="001008D9"/>
    <w:rsid w:val="001032D1"/>
    <w:rsid w:val="00113421"/>
    <w:rsid w:val="00122484"/>
    <w:rsid w:val="001234E1"/>
    <w:rsid w:val="00125A18"/>
    <w:rsid w:val="00127682"/>
    <w:rsid w:val="00127854"/>
    <w:rsid w:val="0014217C"/>
    <w:rsid w:val="00143DD3"/>
    <w:rsid w:val="00146D3C"/>
    <w:rsid w:val="00151419"/>
    <w:rsid w:val="001725E0"/>
    <w:rsid w:val="001760C4"/>
    <w:rsid w:val="00177960"/>
    <w:rsid w:val="00181240"/>
    <w:rsid w:val="001837A0"/>
    <w:rsid w:val="001A0317"/>
    <w:rsid w:val="001A44C8"/>
    <w:rsid w:val="001A7D0C"/>
    <w:rsid w:val="001B0314"/>
    <w:rsid w:val="001B275D"/>
    <w:rsid w:val="001B48CD"/>
    <w:rsid w:val="001B73FD"/>
    <w:rsid w:val="001C368B"/>
    <w:rsid w:val="001D0F0E"/>
    <w:rsid w:val="001D18D7"/>
    <w:rsid w:val="001D40C8"/>
    <w:rsid w:val="001E1768"/>
    <w:rsid w:val="001E7C55"/>
    <w:rsid w:val="001F200F"/>
    <w:rsid w:val="001F7EE1"/>
    <w:rsid w:val="00234C37"/>
    <w:rsid w:val="00243685"/>
    <w:rsid w:val="00254598"/>
    <w:rsid w:val="00254624"/>
    <w:rsid w:val="00275C60"/>
    <w:rsid w:val="002828DC"/>
    <w:rsid w:val="00282A5A"/>
    <w:rsid w:val="00287B63"/>
    <w:rsid w:val="002A0AD5"/>
    <w:rsid w:val="002A0DFC"/>
    <w:rsid w:val="002A23B2"/>
    <w:rsid w:val="002A682F"/>
    <w:rsid w:val="002B1061"/>
    <w:rsid w:val="002B1CE0"/>
    <w:rsid w:val="002B6DEE"/>
    <w:rsid w:val="002C09AD"/>
    <w:rsid w:val="002C4367"/>
    <w:rsid w:val="002C5147"/>
    <w:rsid w:val="002D0B28"/>
    <w:rsid w:val="002D2BD2"/>
    <w:rsid w:val="002D2FF0"/>
    <w:rsid w:val="002E4566"/>
    <w:rsid w:val="002F3EBF"/>
    <w:rsid w:val="002F5EBE"/>
    <w:rsid w:val="00311B71"/>
    <w:rsid w:val="00314584"/>
    <w:rsid w:val="00333C5C"/>
    <w:rsid w:val="00337E19"/>
    <w:rsid w:val="00352C34"/>
    <w:rsid w:val="00362210"/>
    <w:rsid w:val="00365725"/>
    <w:rsid w:val="003747C0"/>
    <w:rsid w:val="00380DE3"/>
    <w:rsid w:val="00384BC8"/>
    <w:rsid w:val="00386FF2"/>
    <w:rsid w:val="003904F9"/>
    <w:rsid w:val="0039058A"/>
    <w:rsid w:val="003A55DC"/>
    <w:rsid w:val="003A607C"/>
    <w:rsid w:val="003B38EE"/>
    <w:rsid w:val="003C384F"/>
    <w:rsid w:val="003D0AA4"/>
    <w:rsid w:val="003D25B4"/>
    <w:rsid w:val="003F0918"/>
    <w:rsid w:val="003F35A0"/>
    <w:rsid w:val="003F3DE7"/>
    <w:rsid w:val="003F4DD9"/>
    <w:rsid w:val="003F5413"/>
    <w:rsid w:val="00400B40"/>
    <w:rsid w:val="00406994"/>
    <w:rsid w:val="00417F95"/>
    <w:rsid w:val="00426FC3"/>
    <w:rsid w:val="0043108A"/>
    <w:rsid w:val="00432F8A"/>
    <w:rsid w:val="00435523"/>
    <w:rsid w:val="00437760"/>
    <w:rsid w:val="0044297D"/>
    <w:rsid w:val="00445A92"/>
    <w:rsid w:val="0045141A"/>
    <w:rsid w:val="00452EE6"/>
    <w:rsid w:val="00453643"/>
    <w:rsid w:val="0045604F"/>
    <w:rsid w:val="0046035C"/>
    <w:rsid w:val="00461B41"/>
    <w:rsid w:val="0046205A"/>
    <w:rsid w:val="00464CBC"/>
    <w:rsid w:val="00474044"/>
    <w:rsid w:val="004805E6"/>
    <w:rsid w:val="004844B1"/>
    <w:rsid w:val="004902B2"/>
    <w:rsid w:val="004B0757"/>
    <w:rsid w:val="004C06D2"/>
    <w:rsid w:val="004D1D5B"/>
    <w:rsid w:val="004E00F0"/>
    <w:rsid w:val="004E4951"/>
    <w:rsid w:val="004E63C5"/>
    <w:rsid w:val="004F41C0"/>
    <w:rsid w:val="00506F4B"/>
    <w:rsid w:val="005075E3"/>
    <w:rsid w:val="00512E39"/>
    <w:rsid w:val="0051398F"/>
    <w:rsid w:val="00520246"/>
    <w:rsid w:val="005309A7"/>
    <w:rsid w:val="00532B6C"/>
    <w:rsid w:val="00534209"/>
    <w:rsid w:val="005347F1"/>
    <w:rsid w:val="00536EC6"/>
    <w:rsid w:val="005412FF"/>
    <w:rsid w:val="005425CD"/>
    <w:rsid w:val="00542E77"/>
    <w:rsid w:val="005437DA"/>
    <w:rsid w:val="0055206B"/>
    <w:rsid w:val="00556EDA"/>
    <w:rsid w:val="0055756E"/>
    <w:rsid w:val="00561C5C"/>
    <w:rsid w:val="00574A50"/>
    <w:rsid w:val="00577EDB"/>
    <w:rsid w:val="00580C6C"/>
    <w:rsid w:val="005821D2"/>
    <w:rsid w:val="00583E81"/>
    <w:rsid w:val="005841A4"/>
    <w:rsid w:val="005874A3"/>
    <w:rsid w:val="00592207"/>
    <w:rsid w:val="005924CF"/>
    <w:rsid w:val="005934B7"/>
    <w:rsid w:val="005941AD"/>
    <w:rsid w:val="00596509"/>
    <w:rsid w:val="005A32BF"/>
    <w:rsid w:val="005B24D6"/>
    <w:rsid w:val="005D725E"/>
    <w:rsid w:val="005E0694"/>
    <w:rsid w:val="005E2CB6"/>
    <w:rsid w:val="005E2CDA"/>
    <w:rsid w:val="005E3B94"/>
    <w:rsid w:val="00606400"/>
    <w:rsid w:val="00617F95"/>
    <w:rsid w:val="006228BD"/>
    <w:rsid w:val="006257E0"/>
    <w:rsid w:val="00632E99"/>
    <w:rsid w:val="00642F4F"/>
    <w:rsid w:val="00644CF9"/>
    <w:rsid w:val="006473B7"/>
    <w:rsid w:val="0065314D"/>
    <w:rsid w:val="00653E8B"/>
    <w:rsid w:val="00656AD1"/>
    <w:rsid w:val="0067223D"/>
    <w:rsid w:val="006728C2"/>
    <w:rsid w:val="00676FEF"/>
    <w:rsid w:val="006856AB"/>
    <w:rsid w:val="006C1D94"/>
    <w:rsid w:val="006C2E1C"/>
    <w:rsid w:val="006C74C3"/>
    <w:rsid w:val="006D056E"/>
    <w:rsid w:val="006D2C86"/>
    <w:rsid w:val="006D7A7A"/>
    <w:rsid w:val="006E255F"/>
    <w:rsid w:val="006F02A6"/>
    <w:rsid w:val="006F1F1F"/>
    <w:rsid w:val="006F3013"/>
    <w:rsid w:val="00700AE4"/>
    <w:rsid w:val="00701A4D"/>
    <w:rsid w:val="00701B77"/>
    <w:rsid w:val="0070649A"/>
    <w:rsid w:val="007177C7"/>
    <w:rsid w:val="00721959"/>
    <w:rsid w:val="00721F09"/>
    <w:rsid w:val="00722AB0"/>
    <w:rsid w:val="00734217"/>
    <w:rsid w:val="00737207"/>
    <w:rsid w:val="007407F5"/>
    <w:rsid w:val="00743B16"/>
    <w:rsid w:val="007472F9"/>
    <w:rsid w:val="007511A1"/>
    <w:rsid w:val="00755EFF"/>
    <w:rsid w:val="00763687"/>
    <w:rsid w:val="0076638D"/>
    <w:rsid w:val="007734B1"/>
    <w:rsid w:val="00775616"/>
    <w:rsid w:val="00782FFA"/>
    <w:rsid w:val="00785813"/>
    <w:rsid w:val="0079397E"/>
    <w:rsid w:val="00795CDD"/>
    <w:rsid w:val="0079609E"/>
    <w:rsid w:val="007A265C"/>
    <w:rsid w:val="007C2417"/>
    <w:rsid w:val="007C2500"/>
    <w:rsid w:val="007C346E"/>
    <w:rsid w:val="007D1F62"/>
    <w:rsid w:val="007D54C4"/>
    <w:rsid w:val="007E22D0"/>
    <w:rsid w:val="007E2E25"/>
    <w:rsid w:val="007E4FF7"/>
    <w:rsid w:val="007E52A7"/>
    <w:rsid w:val="007E5A18"/>
    <w:rsid w:val="007F3920"/>
    <w:rsid w:val="008018F1"/>
    <w:rsid w:val="00806747"/>
    <w:rsid w:val="00810494"/>
    <w:rsid w:val="00812522"/>
    <w:rsid w:val="0081333A"/>
    <w:rsid w:val="00816CCB"/>
    <w:rsid w:val="00825030"/>
    <w:rsid w:val="00827EDE"/>
    <w:rsid w:val="00830B7F"/>
    <w:rsid w:val="00850AA8"/>
    <w:rsid w:val="008539B8"/>
    <w:rsid w:val="00860E4F"/>
    <w:rsid w:val="00861AA1"/>
    <w:rsid w:val="00863EE8"/>
    <w:rsid w:val="008676AA"/>
    <w:rsid w:val="00871F7C"/>
    <w:rsid w:val="00873286"/>
    <w:rsid w:val="0087614C"/>
    <w:rsid w:val="00883378"/>
    <w:rsid w:val="00896130"/>
    <w:rsid w:val="008A3E40"/>
    <w:rsid w:val="008B0F4F"/>
    <w:rsid w:val="008B1244"/>
    <w:rsid w:val="008C0951"/>
    <w:rsid w:val="008C1101"/>
    <w:rsid w:val="008C12D5"/>
    <w:rsid w:val="008C44E1"/>
    <w:rsid w:val="008C4535"/>
    <w:rsid w:val="008D0CB7"/>
    <w:rsid w:val="008D1C77"/>
    <w:rsid w:val="008E25AD"/>
    <w:rsid w:val="008E6E72"/>
    <w:rsid w:val="008E77C9"/>
    <w:rsid w:val="008F04C3"/>
    <w:rsid w:val="008F2135"/>
    <w:rsid w:val="00902BAD"/>
    <w:rsid w:val="0090350C"/>
    <w:rsid w:val="00904344"/>
    <w:rsid w:val="00906558"/>
    <w:rsid w:val="00906E36"/>
    <w:rsid w:val="00906ED9"/>
    <w:rsid w:val="00912990"/>
    <w:rsid w:val="00913CFB"/>
    <w:rsid w:val="00923865"/>
    <w:rsid w:val="00927FDD"/>
    <w:rsid w:val="00930846"/>
    <w:rsid w:val="00931521"/>
    <w:rsid w:val="00931E5A"/>
    <w:rsid w:val="00934986"/>
    <w:rsid w:val="009372FD"/>
    <w:rsid w:val="009479C4"/>
    <w:rsid w:val="00954C96"/>
    <w:rsid w:val="009616A9"/>
    <w:rsid w:val="00975075"/>
    <w:rsid w:val="009825B0"/>
    <w:rsid w:val="009858D5"/>
    <w:rsid w:val="009A3020"/>
    <w:rsid w:val="009A5D9E"/>
    <w:rsid w:val="009B25D9"/>
    <w:rsid w:val="009B3BF2"/>
    <w:rsid w:val="009B41DB"/>
    <w:rsid w:val="009C0D42"/>
    <w:rsid w:val="009C74B9"/>
    <w:rsid w:val="009D0C9A"/>
    <w:rsid w:val="009E39A5"/>
    <w:rsid w:val="009E4604"/>
    <w:rsid w:val="009E58DD"/>
    <w:rsid w:val="009F5209"/>
    <w:rsid w:val="00A04B02"/>
    <w:rsid w:val="00A06BBC"/>
    <w:rsid w:val="00A13892"/>
    <w:rsid w:val="00A14C8D"/>
    <w:rsid w:val="00A22EDE"/>
    <w:rsid w:val="00A23C64"/>
    <w:rsid w:val="00A30044"/>
    <w:rsid w:val="00A32234"/>
    <w:rsid w:val="00A36E4F"/>
    <w:rsid w:val="00A435F0"/>
    <w:rsid w:val="00A44102"/>
    <w:rsid w:val="00A46A6F"/>
    <w:rsid w:val="00A52E4D"/>
    <w:rsid w:val="00A647E2"/>
    <w:rsid w:val="00A65BAF"/>
    <w:rsid w:val="00A710AC"/>
    <w:rsid w:val="00A75F7D"/>
    <w:rsid w:val="00A76743"/>
    <w:rsid w:val="00A8143A"/>
    <w:rsid w:val="00A820FD"/>
    <w:rsid w:val="00A86FD1"/>
    <w:rsid w:val="00A90194"/>
    <w:rsid w:val="00A93565"/>
    <w:rsid w:val="00A9400B"/>
    <w:rsid w:val="00A97A6E"/>
    <w:rsid w:val="00AA6BFF"/>
    <w:rsid w:val="00AB02EA"/>
    <w:rsid w:val="00AB5EB9"/>
    <w:rsid w:val="00AC5926"/>
    <w:rsid w:val="00AC78CC"/>
    <w:rsid w:val="00AD49AB"/>
    <w:rsid w:val="00AE1403"/>
    <w:rsid w:val="00B00351"/>
    <w:rsid w:val="00B06783"/>
    <w:rsid w:val="00B14583"/>
    <w:rsid w:val="00B21207"/>
    <w:rsid w:val="00B3044E"/>
    <w:rsid w:val="00B30D3C"/>
    <w:rsid w:val="00B32BAC"/>
    <w:rsid w:val="00B34072"/>
    <w:rsid w:val="00B34F7E"/>
    <w:rsid w:val="00B37CB0"/>
    <w:rsid w:val="00B400BB"/>
    <w:rsid w:val="00B4771C"/>
    <w:rsid w:val="00B557BE"/>
    <w:rsid w:val="00B55D99"/>
    <w:rsid w:val="00B56822"/>
    <w:rsid w:val="00B62AC8"/>
    <w:rsid w:val="00B70591"/>
    <w:rsid w:val="00B76ADB"/>
    <w:rsid w:val="00B82453"/>
    <w:rsid w:val="00B944F9"/>
    <w:rsid w:val="00B9512C"/>
    <w:rsid w:val="00B95D04"/>
    <w:rsid w:val="00BA191F"/>
    <w:rsid w:val="00BA6DB7"/>
    <w:rsid w:val="00BB41F5"/>
    <w:rsid w:val="00BB4C02"/>
    <w:rsid w:val="00BC150B"/>
    <w:rsid w:val="00BC1A9E"/>
    <w:rsid w:val="00BC3A8F"/>
    <w:rsid w:val="00BC4FE5"/>
    <w:rsid w:val="00BD0E55"/>
    <w:rsid w:val="00BD26EE"/>
    <w:rsid w:val="00BD5A2A"/>
    <w:rsid w:val="00BE350A"/>
    <w:rsid w:val="00BE456B"/>
    <w:rsid w:val="00BE4613"/>
    <w:rsid w:val="00BE5E8F"/>
    <w:rsid w:val="00BF0FDD"/>
    <w:rsid w:val="00BF1056"/>
    <w:rsid w:val="00C021C5"/>
    <w:rsid w:val="00C073B7"/>
    <w:rsid w:val="00C1174A"/>
    <w:rsid w:val="00C164EF"/>
    <w:rsid w:val="00C201C9"/>
    <w:rsid w:val="00C2094C"/>
    <w:rsid w:val="00C20D30"/>
    <w:rsid w:val="00C36138"/>
    <w:rsid w:val="00C36CD6"/>
    <w:rsid w:val="00C41493"/>
    <w:rsid w:val="00C552FC"/>
    <w:rsid w:val="00C56FEA"/>
    <w:rsid w:val="00C57C83"/>
    <w:rsid w:val="00C67BB9"/>
    <w:rsid w:val="00C67EE2"/>
    <w:rsid w:val="00C707D1"/>
    <w:rsid w:val="00C72497"/>
    <w:rsid w:val="00C75BC6"/>
    <w:rsid w:val="00CA786C"/>
    <w:rsid w:val="00CB16E5"/>
    <w:rsid w:val="00CB5706"/>
    <w:rsid w:val="00CC4314"/>
    <w:rsid w:val="00CC57FE"/>
    <w:rsid w:val="00CD3C03"/>
    <w:rsid w:val="00CE4B90"/>
    <w:rsid w:val="00CE70C9"/>
    <w:rsid w:val="00CF6D12"/>
    <w:rsid w:val="00CF7878"/>
    <w:rsid w:val="00D07268"/>
    <w:rsid w:val="00D13FF8"/>
    <w:rsid w:val="00D14608"/>
    <w:rsid w:val="00D33B03"/>
    <w:rsid w:val="00D34CC5"/>
    <w:rsid w:val="00D36E40"/>
    <w:rsid w:val="00D52C7E"/>
    <w:rsid w:val="00D533C0"/>
    <w:rsid w:val="00D542CD"/>
    <w:rsid w:val="00D54B60"/>
    <w:rsid w:val="00D54D1B"/>
    <w:rsid w:val="00D56013"/>
    <w:rsid w:val="00D6423C"/>
    <w:rsid w:val="00D66292"/>
    <w:rsid w:val="00D7001F"/>
    <w:rsid w:val="00D802C5"/>
    <w:rsid w:val="00D8058F"/>
    <w:rsid w:val="00D829EE"/>
    <w:rsid w:val="00D83E16"/>
    <w:rsid w:val="00D85294"/>
    <w:rsid w:val="00D90C87"/>
    <w:rsid w:val="00D929BD"/>
    <w:rsid w:val="00D930C3"/>
    <w:rsid w:val="00DA271D"/>
    <w:rsid w:val="00DA3E8C"/>
    <w:rsid w:val="00DA693F"/>
    <w:rsid w:val="00DB091B"/>
    <w:rsid w:val="00DB5901"/>
    <w:rsid w:val="00DC0B51"/>
    <w:rsid w:val="00DC1E78"/>
    <w:rsid w:val="00DC2C84"/>
    <w:rsid w:val="00DD1366"/>
    <w:rsid w:val="00DD3157"/>
    <w:rsid w:val="00DD4A21"/>
    <w:rsid w:val="00DE2077"/>
    <w:rsid w:val="00DE7934"/>
    <w:rsid w:val="00DF08A7"/>
    <w:rsid w:val="00E07E89"/>
    <w:rsid w:val="00E12AE9"/>
    <w:rsid w:val="00E24107"/>
    <w:rsid w:val="00E26467"/>
    <w:rsid w:val="00E304EC"/>
    <w:rsid w:val="00E5053B"/>
    <w:rsid w:val="00E52C55"/>
    <w:rsid w:val="00E61656"/>
    <w:rsid w:val="00E7417D"/>
    <w:rsid w:val="00E759AB"/>
    <w:rsid w:val="00E851C4"/>
    <w:rsid w:val="00E8549E"/>
    <w:rsid w:val="00E94134"/>
    <w:rsid w:val="00E96D92"/>
    <w:rsid w:val="00EC0924"/>
    <w:rsid w:val="00ED69CB"/>
    <w:rsid w:val="00ED6FCC"/>
    <w:rsid w:val="00F01113"/>
    <w:rsid w:val="00F04D3F"/>
    <w:rsid w:val="00F1119D"/>
    <w:rsid w:val="00F26AF9"/>
    <w:rsid w:val="00F46A28"/>
    <w:rsid w:val="00F50240"/>
    <w:rsid w:val="00F55E86"/>
    <w:rsid w:val="00F63268"/>
    <w:rsid w:val="00F6386B"/>
    <w:rsid w:val="00F641FB"/>
    <w:rsid w:val="00F77BA4"/>
    <w:rsid w:val="00F91B69"/>
    <w:rsid w:val="00F9367B"/>
    <w:rsid w:val="00F9793F"/>
    <w:rsid w:val="00FA28D0"/>
    <w:rsid w:val="00FA2D11"/>
    <w:rsid w:val="00FA3226"/>
    <w:rsid w:val="00FA427C"/>
    <w:rsid w:val="00FC6996"/>
    <w:rsid w:val="00FD01C2"/>
    <w:rsid w:val="00FD16E3"/>
    <w:rsid w:val="00FD7665"/>
    <w:rsid w:val="00FE5F05"/>
    <w:rsid w:val="00FF142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CE716-C2FF-426E-8B5C-A33D23E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17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7960"/>
  </w:style>
  <w:style w:type="paragraph" w:styleId="Altbilgi">
    <w:name w:val="footer"/>
    <w:basedOn w:val="Normal"/>
    <w:link w:val="AltbilgiChar"/>
    <w:uiPriority w:val="99"/>
    <w:unhideWhenUsed/>
    <w:rsid w:val="0017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7960"/>
  </w:style>
  <w:style w:type="paragraph" w:styleId="BalonMetni">
    <w:name w:val="Balloon Text"/>
    <w:basedOn w:val="Normal"/>
    <w:link w:val="BalonMetniChar"/>
    <w:uiPriority w:val="99"/>
    <w:semiHidden/>
    <w:unhideWhenUsed/>
    <w:rsid w:val="0091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9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D07268"/>
    <w:rPr>
      <w:color w:val="808080"/>
    </w:rPr>
  </w:style>
  <w:style w:type="table" w:customStyle="1" w:styleId="DzTablo12">
    <w:name w:val="Düz Tablo 12"/>
    <w:basedOn w:val="NormalTablo"/>
    <w:uiPriority w:val="41"/>
    <w:rsid w:val="002D0B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25D6B-0F0F-4788-9B04-31C86349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25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Hastaneleri Hizmetleri Başkanı Performans Kriterleri</vt:lpstr>
    </vt:vector>
  </TitlesOfParts>
  <Company>Microsoft</Company>
  <LinksUpToDate>false</LinksUpToDate>
  <CharactersWithSpaces>26913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Hastaneleri Hizmetleri Başkanı Performans Kriterleri</dc:title>
  <dc:creator>HÜLYA İŞLER</dc:creator>
  <cp:lastModifiedBy>SERA UYANIK</cp:lastModifiedBy>
  <cp:revision>125</cp:revision>
  <cp:lastPrinted>2018-03-16T06:24:00Z</cp:lastPrinted>
  <dcterms:created xsi:type="dcterms:W3CDTF">2018-01-18T07:39:00Z</dcterms:created>
  <dcterms:modified xsi:type="dcterms:W3CDTF">2018-07-03T08:54:00Z</dcterms:modified>
</cp:coreProperties>
</file>